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OKLAHOMA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OKLAHOMA</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Oklahoma.</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Flooding Disclosure - </w:t>
      </w:r>
      <w:r>
        <w:rPr>
          <w:rtl w:val="0"/>
          <w:lang w:val="en-US"/>
        </w:rPr>
        <w:t>for any rental unit that has flooded in the past 5 years.</w:t>
      </w:r>
    </w:p>
    <w:p>
      <w:pPr>
        <w:pStyle w:val="List Paragraph"/>
        <w:widowControl w:val="1"/>
        <w:numPr>
          <w:ilvl w:val="0"/>
          <w:numId w:val="14"/>
        </w:numPr>
        <w:bidi w:val="0"/>
        <w:spacing w:line="276" w:lineRule="auto"/>
        <w:ind w:right="0"/>
        <w:jc w:val="left"/>
        <w:rPr>
          <w:rtl w:val="0"/>
          <w:lang w:val="en-US"/>
        </w:rPr>
      </w:pPr>
      <w:r>
        <w:rPr>
          <w:rtl w:val="0"/>
          <w:lang w:val="en-US"/>
        </w:rPr>
        <w:t xml:space="preserve">Methamphetamine Contamination Disclosure </w:t>
      </w:r>
      <w:r>
        <w:rPr>
          <w:rtl w:val="0"/>
          <w:lang w:val="en-US"/>
        </w:rPr>
        <w:t>- for any rental unit where the landlord is aware of potential contamination.</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 </w:t>
      </w:r>
    </w:p>
    <w:p>
      <w:pPr>
        <w:pStyle w:val="Normal.0"/>
        <w:jc w:val="center"/>
      </w:pPr>
      <w:r>
        <w:rPr>
          <w:rFonts w:ascii="Arial Unicode MS" w:cs="Arial Unicode MS" w:hAnsi="Arial Unicode MS" w:eastAsia="Arial Unicode MS"/>
          <w:b w:val="0"/>
          <w:bCs w:val="0"/>
          <w:i w:val="0"/>
          <w:iCs w:val="0"/>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FLOOD ZONE DISCLOSURE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This property has experienced flooding in the past 5 years and may be subject to future flooding. Tenant agrees to accept the risk of tenancy by signing this lease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rPr>
          <w:rFonts w:ascii="Montserrat Regular" w:cs="Montserrat Regular" w:hAnsi="Montserrat Regular" w:eastAsia="Montserrat Regular"/>
          <w:sz w:val="18"/>
          <w:szCs w:val="18"/>
        </w:rPr>
      </w:pP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DISCLOSURE OF INFORMATION ON</w:t>
      </w:r>
    </w:p>
    <w:p>
      <w:pPr>
        <w:pStyle w:val="Normal.0"/>
        <w:jc w:val="center"/>
        <w:rPr>
          <w:rFonts w:ascii="Montserrat Regular" w:cs="Montserrat Regular" w:hAnsi="Montserrat Regular" w:eastAsia="Montserrat Regular"/>
        </w:rPr>
      </w:pPr>
      <w:r>
        <w:rPr>
          <w:rFonts w:ascii="Montserrat Regular" w:hAnsi="Montserrat Regular"/>
          <w:rtl w:val="0"/>
          <w:lang w:val="en-US"/>
        </w:rPr>
        <w:t>METHAMPHETAMINE CONTAMINATION</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(select one)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Has been found to be contaminated above safe levels and is in the process of decontamination.</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 Has been found to be contaminated, but falls within safe levels after tests were conducted.</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 Has no suspicion of contamination.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