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SOUTH CAROLINA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SOUTH CAROLINA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South Carolina.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Security Deposit Inequality Disclosure - </w:t>
      </w:r>
      <w:r>
        <w:rPr>
          <w:rtl w:val="0"/>
          <w:lang w:val="en-US"/>
        </w:rPr>
        <w:t>for properties with 4 adjoining rental units charging different security deposits.</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SECURITY DEPOSIT INEQUALITY DISCLOSURE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uses the following method of calculating security deposits due: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 Home Square Footage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 Number of Tenants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 Other:___________________________________________________________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