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IDAHO</w:t>
      </w:r>
      <w:r>
        <w:rPr>
          <w:spacing w:val="-12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spacing w:line="240" w:lineRule="auto" w:before="0"/>
        <w:rPr>
          <w:b/>
          <w:sz w:val="41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23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4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2056" w:val="left" w:leader="none"/>
          <w:tab w:pos="5674" w:val="left" w:leader="none"/>
          <w:tab w:pos="9454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State:</w:t>
      </w:r>
      <w:r>
        <w:rPr>
          <w:spacing w:val="-4"/>
          <w:sz w:val="22"/>
        </w:rPr>
        <w:t> </w:t>
      </w:r>
      <w:r>
        <w:rPr>
          <w:sz w:val="22"/>
          <w:u w:val="thick"/>
        </w:rPr>
        <w:t>Idaho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line="276" w:lineRule="auto" w:before="92"/>
        <w:ind w:left="100" w:right="391"/>
      </w:pPr>
      <w:r>
        <w:rPr/>
        <w:t>PLEASE</w:t>
      </w:r>
      <w:r>
        <w:rPr>
          <w:spacing w:val="-9"/>
        </w:rPr>
        <w:t> </w:t>
      </w:r>
      <w:r>
        <w:rPr/>
        <w:t>TAKE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default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tenancy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your lease agreement for failure to pay rent by the due date set forth. You have three (3) days to pay your total balance due or vacate the premises.</w:t>
      </w:r>
    </w:p>
    <w:p>
      <w:pPr>
        <w:spacing w:line="240" w:lineRule="auto" w:before="7"/>
        <w:rPr>
          <w:sz w:val="27"/>
        </w:rPr>
      </w:pPr>
    </w:p>
    <w:p>
      <w:pPr>
        <w:pStyle w:val="BodyText"/>
        <w:ind w:left="100"/>
      </w:pPr>
      <w:r>
        <w:rPr/>
        <w:t>The</w:t>
      </w:r>
      <w:r>
        <w:rPr>
          <w:spacing w:val="-14"/>
        </w:rPr>
        <w:t> </w:t>
      </w:r>
      <w:r>
        <w:rPr/>
        <w:t>Amount of Rent Owed and the Date Each</w:t>
      </w:r>
      <w:r>
        <w:rPr>
          <w:spacing w:val="-14"/>
        </w:rPr>
        <w:t> </w:t>
      </w:r>
      <w:r>
        <w:rPr/>
        <w:t>Amount Became </w:t>
      </w:r>
      <w:r>
        <w:rPr>
          <w:spacing w:val="-4"/>
        </w:rPr>
        <w:t>Due:</w:t>
      </w:r>
    </w:p>
    <w:p>
      <w:pPr>
        <w:spacing w:line="240" w:lineRule="auto" w:before="3"/>
        <w:rPr>
          <w:sz w:val="16"/>
        </w:rPr>
      </w:pPr>
    </w:p>
    <w:p>
      <w:pPr>
        <w:pStyle w:val="BodyText"/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/>
        <w:rPr>
          <w:rFonts w:ascii="Times New Roman"/>
        </w:rPr>
      </w:pPr>
      <w:r>
        <w:rPr>
          <w:spacing w:val="-10"/>
        </w:rPr>
        <w:t>$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/>
        <w:rPr>
          <w:rFonts w:ascii="Times New Roman"/>
        </w:rPr>
      </w:pPr>
      <w:r>
        <w:rPr>
          <w:spacing w:val="-10"/>
        </w:rPr>
        <w:t>$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/>
        <w:rPr>
          <w:rFonts w:ascii="Times New Roman"/>
        </w:rPr>
      </w:pPr>
      <w:r>
        <w:rPr/>
        <w:t>$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4492" w:val="left" w:leader="none"/>
        </w:tabs>
        <w:spacing w:before="92"/>
        <w:ind w:left="100"/>
        <w:rPr>
          <w:rFonts w:ascii="Times New Roman"/>
        </w:rPr>
      </w:pPr>
      <w:r>
        <w:rPr/>
        <w:t>Total</w:t>
      </w:r>
      <w:r>
        <w:rPr>
          <w:spacing w:val="-17"/>
        </w:rPr>
        <w:t> </w:t>
      </w:r>
      <w:r>
        <w:rPr/>
        <w:t>Amount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Rent</w:t>
      </w:r>
      <w:r>
        <w:rPr>
          <w:spacing w:val="-6"/>
        </w:rPr>
        <w:t> </w:t>
      </w:r>
      <w:r>
        <w:rPr/>
        <w:t>Due:</w:t>
      </w:r>
      <w:r>
        <w:rPr>
          <w:spacing w:val="-5"/>
        </w:rPr>
        <w:t> </w:t>
      </w:r>
      <w:r>
        <w:rPr>
          <w:spacing w:val="-10"/>
        </w:rPr>
        <w:t>$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7158" w:val="left" w:leader="none"/>
        </w:tabs>
        <w:spacing w:line="276" w:lineRule="auto" w:before="93"/>
        <w:ind w:left="100" w:right="391"/>
      </w:pPr>
      <w:r>
        <w:rPr/>
        <w:t>If the total balance due for rent is not received by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your</w:t>
      </w:r>
      <w:r>
        <w:rPr>
          <w:spacing w:val="-13"/>
        </w:rPr>
        <w:t> </w:t>
      </w:r>
      <w:r>
        <w:rPr/>
        <w:t>tenancy</w:t>
      </w:r>
      <w:r>
        <w:rPr>
          <w:spacing w:val="-13"/>
        </w:rPr>
        <w:t> </w:t>
      </w:r>
      <w:r>
        <w:rPr/>
        <w:t>shall terminate and you must vacate the premises.</w:t>
      </w:r>
    </w:p>
    <w:p>
      <w:pPr>
        <w:spacing w:line="240" w:lineRule="auto" w:before="4"/>
        <w:rPr>
          <w:sz w:val="33"/>
        </w:rPr>
      </w:pPr>
    </w:p>
    <w:p>
      <w:pPr>
        <w:pStyle w:val="BodyText"/>
        <w:spacing w:line="276" w:lineRule="auto" w:before="1"/>
        <w:ind w:left="100" w:right="175"/>
      </w:pPr>
      <w:r>
        <w:rPr/>
        <w:t>If you and all other occupants fail to pay the rent in full or move out and deliver possession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taken to evict you from the premises and to recover all unpaid rent, costs for damages</w:t>
      </w:r>
      <w:r>
        <w:rPr>
          <w:spacing w:val="40"/>
        </w:rPr>
        <w:t> </w:t>
      </w:r>
      <w:r>
        <w:rPr/>
        <w:t>to the premises, if any, and any other remedies available under Idaho law.</w:t>
      </w:r>
    </w:p>
    <w:p>
      <w:pPr>
        <w:spacing w:line="240" w:lineRule="auto" w:before="6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ID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6-</w:t>
        </w:r>
        <w:r>
          <w:rPr>
            <w:b/>
            <w:spacing w:val="-2"/>
            <w:sz w:val="22"/>
          </w:rPr>
          <w:t>303</w:t>
        </w:r>
      </w:hyperlink>
      <w:r>
        <w:rPr>
          <w:b/>
          <w:spacing w:val="-2"/>
          <w:sz w:val="22"/>
        </w:rPr>
        <w:t>(2).</w:t>
      </w:r>
    </w:p>
    <w:p>
      <w:pPr>
        <w:spacing w:line="240" w:lineRule="auto" w:before="0"/>
        <w:rPr>
          <w:b/>
          <w:sz w:val="24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spacing w:before="80"/>
        <w:ind w:left="0" w:right="61" w:firstLine="0"/>
        <w:jc w:val="center"/>
        <w:rPr>
          <w:i/>
          <w:sz w:val="22"/>
        </w:rPr>
      </w:pPr>
      <w:r>
        <w:rPr>
          <w:i/>
          <w:sz w:val="22"/>
        </w:rPr>
        <w:t>AFFIDAVIT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SERVICE</w:t>
      </w:r>
    </w:p>
    <w:p>
      <w:pPr>
        <w:spacing w:before="38"/>
        <w:ind w:left="0" w:right="57" w:firstLine="0"/>
        <w:jc w:val="center"/>
        <w:rPr>
          <w:i/>
          <w:sz w:val="22"/>
        </w:rPr>
      </w:pPr>
      <w:r>
        <w:rPr>
          <w:i/>
          <w:sz w:val="22"/>
        </w:rPr>
        <w:t>(Idaho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Three-Day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Eviction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Notice)</w:t>
      </w:r>
    </w:p>
    <w:p>
      <w:pPr>
        <w:spacing w:line="240" w:lineRule="auto" w:before="11"/>
        <w:rPr>
          <w:i/>
          <w:sz w:val="32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swear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oath:</w:t>
      </w:r>
    </w:p>
    <w:p>
      <w:pPr>
        <w:tabs>
          <w:tab w:pos="6579" w:val="left" w:leader="none"/>
        </w:tabs>
        <w:spacing w:line="360" w:lineRule="auto" w:before="127"/>
        <w:ind w:left="100" w:right="581" w:firstLine="0"/>
        <w:jc w:val="left"/>
        <w:rPr>
          <w:i/>
          <w:sz w:val="22"/>
        </w:rPr>
      </w:pPr>
      <w:r>
        <w:rPr>
          <w:i/>
          <w:sz w:val="22"/>
        </w:rPr>
        <w:t>On </w:t>
      </w:r>
      <w:r>
        <w:rPr>
          <w:i/>
          <w:sz w:val="18"/>
        </w:rPr>
        <w:t>(date) </w:t>
      </w:r>
      <w:r>
        <w:rPr>
          <w:rFonts w:ascii="Times New Roman"/>
          <w:sz w:val="22"/>
          <w:u w:val="thick"/>
        </w:rPr>
        <w:tab/>
      </w:r>
      <w:r>
        <w:rPr>
          <w:i/>
          <w:sz w:val="22"/>
        </w:rPr>
        <w:t>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delivered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copy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Three-Day Eviction Notice for Nonpayment of Rent by one of the following ways: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791" w:val="left" w:leader="none"/>
        </w:tabs>
        <w:spacing w:line="240" w:lineRule="auto" w:before="29" w:after="0"/>
        <w:ind w:left="820" w:right="0" w:hanging="360"/>
        <w:jc w:val="left"/>
        <w:rPr>
          <w:i/>
          <w:iCs/>
          <w:sz w:val="22"/>
          <w:szCs w:val="22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5"/>
          <w:sz w:val="26"/>
          <w:szCs w:val="26"/>
        </w:rPr>
        <w:t> </w:t>
      </w:r>
      <w:r>
        <w:rPr>
          <w:i/>
          <w:iCs/>
          <w:sz w:val="22"/>
          <w:szCs w:val="22"/>
        </w:rPr>
        <w:t>In</w:t>
      </w:r>
      <w:r>
        <w:rPr>
          <w:i/>
          <w:iCs/>
          <w:spacing w:val="5"/>
          <w:sz w:val="22"/>
          <w:szCs w:val="22"/>
        </w:rPr>
        <w:t> </w:t>
      </w:r>
      <w:r>
        <w:rPr>
          <w:i/>
          <w:iCs/>
          <w:sz w:val="22"/>
          <w:szCs w:val="22"/>
        </w:rPr>
        <w:t>person</w:t>
      </w:r>
      <w:r>
        <w:rPr>
          <w:i/>
          <w:iCs/>
          <w:spacing w:val="5"/>
          <w:sz w:val="22"/>
          <w:szCs w:val="22"/>
        </w:rPr>
        <w:t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5"/>
          <w:sz w:val="22"/>
          <w:szCs w:val="22"/>
        </w:rPr>
        <w:t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5"/>
          <w:sz w:val="22"/>
          <w:szCs w:val="22"/>
        </w:rPr>
        <w:t> </w:t>
      </w:r>
      <w:r>
        <w:rPr>
          <w:i/>
          <w:iCs/>
          <w:sz w:val="22"/>
          <w:szCs w:val="22"/>
        </w:rPr>
        <w:t>tenant</w:t>
      </w:r>
      <w:r>
        <w:rPr>
          <w:i/>
          <w:iCs/>
          <w:spacing w:val="5"/>
          <w:sz w:val="22"/>
          <w:szCs w:val="22"/>
        </w:rPr>
        <w:t> </w:t>
      </w:r>
      <w:r>
        <w:rPr>
          <w:i/>
          <w:iCs/>
          <w:sz w:val="22"/>
          <w:szCs w:val="22"/>
        </w:rPr>
        <w:t>named</w:t>
      </w:r>
      <w:r>
        <w:rPr>
          <w:i/>
          <w:i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thick"/>
        </w:rPr>
        <w:tab/>
      </w:r>
      <w:r>
        <w:rPr>
          <w:i/>
          <w:iCs/>
          <w:spacing w:val="-5"/>
          <w:sz w:val="22"/>
          <w:szCs w:val="22"/>
        </w:rPr>
        <w:t>at</w:t>
      </w:r>
    </w:p>
    <w:p>
      <w:pPr>
        <w:tabs>
          <w:tab w:pos="7961" w:val="left" w:leader="none"/>
        </w:tabs>
        <w:spacing w:before="57"/>
        <w:ind w:left="0" w:right="16" w:firstLine="0"/>
        <w:jc w:val="center"/>
        <w:rPr>
          <w:rFonts w:ascii="Times New Roman"/>
          <w:sz w:val="18"/>
        </w:rPr>
      </w:pPr>
      <w:r>
        <w:rPr>
          <w:i/>
          <w:sz w:val="18"/>
        </w:rPr>
        <w:t>(street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address,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city,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state) </w:t>
      </w:r>
      <w:r>
        <w:rPr>
          <w:rFonts w:ascii="Times New Roman"/>
          <w:sz w:val="18"/>
          <w:u w:val="thick"/>
        </w:rPr>
        <w:tab/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line="276" w:lineRule="auto" w:before="0"/>
        <w:ind w:left="460" w:right="0" w:firstLine="360"/>
        <w:jc w:val="left"/>
        <w:rPr>
          <w:b/>
          <w:i/>
          <w:sz w:val="22"/>
        </w:rPr>
      </w:pPr>
      <w:r>
        <w:rPr>
          <w:b/>
          <w:i/>
          <w:sz w:val="22"/>
        </w:rPr>
        <w:t>Or,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because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tenant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was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not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residence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not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his/her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usual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place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z w:val="22"/>
        </w:rPr>
        <w:t> </w:t>
      </w:r>
      <w:r>
        <w:rPr>
          <w:b/>
          <w:i/>
          <w:spacing w:val="-2"/>
          <w:sz w:val="22"/>
        </w:rPr>
        <w:t>business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569" w:val="left" w:leader="none"/>
        </w:tabs>
        <w:spacing w:line="254" w:lineRule="auto" w:before="84" w:after="0"/>
        <w:ind w:left="820" w:right="302" w:hanging="360"/>
        <w:jc w:val="left"/>
        <w:rPr>
          <w:i/>
          <w:iCs/>
          <w:sz w:val="18"/>
          <w:szCs w:val="18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 </w:t>
      </w:r>
      <w:r>
        <w:rPr>
          <w:i/>
          <w:iCs/>
          <w:sz w:val="22"/>
          <w:szCs w:val="22"/>
        </w:rPr>
        <w:t>By leaving it with </w:t>
      </w:r>
      <w:r>
        <w:rPr>
          <w:i/>
          <w:iCs/>
          <w:sz w:val="18"/>
          <w:szCs w:val="18"/>
        </w:rPr>
        <w:t>(name of person) </w:t>
      </w:r>
      <w:r>
        <w:rPr>
          <w:rFonts w:ascii="Times New Roman" w:hAnsi="Times New Roman" w:cs="Times New Roman" w:eastAsia="Times New Roman"/>
          <w:sz w:val="18"/>
          <w:szCs w:val="18"/>
          <w:u w:val="thick"/>
        </w:rPr>
        <w:tab/>
      </w:r>
      <w:r>
        <w:rPr>
          <w:i/>
          <w:iCs/>
          <w:sz w:val="22"/>
          <w:szCs w:val="22"/>
        </w:rPr>
        <w:t>,</w:t>
      </w:r>
      <w:r>
        <w:rPr>
          <w:i/>
          <w:iCs/>
          <w:spacing w:val="-16"/>
          <w:sz w:val="22"/>
          <w:szCs w:val="22"/>
        </w:rPr>
        <w:t> </w:t>
      </w:r>
      <w:r>
        <w:rPr>
          <w:i/>
          <w:iCs/>
          <w:sz w:val="22"/>
          <w:szCs w:val="22"/>
        </w:rPr>
        <w:t>who</w:t>
      </w:r>
      <w:r>
        <w:rPr>
          <w:i/>
          <w:iCs/>
          <w:spacing w:val="-15"/>
          <w:sz w:val="22"/>
          <w:szCs w:val="22"/>
        </w:rPr>
        <w:t> </w:t>
      </w:r>
      <w:r>
        <w:rPr>
          <w:i/>
          <w:iCs/>
          <w:sz w:val="22"/>
          <w:szCs w:val="22"/>
        </w:rPr>
        <w:t>is</w:t>
      </w:r>
      <w:r>
        <w:rPr>
          <w:i/>
          <w:iCs/>
          <w:sz w:val="22"/>
          <w:szCs w:val="22"/>
        </w:rPr>
        <w:t> of suitable</w:t>
      </w:r>
      <w:r>
        <w:rPr>
          <w:i/>
          <w:iCs/>
          <w:spacing w:val="40"/>
          <w:sz w:val="22"/>
          <w:szCs w:val="22"/>
        </w:rPr>
        <w:t> </w:t>
      </w:r>
      <w:r>
        <w:rPr>
          <w:i/>
          <w:iCs/>
          <w:sz w:val="22"/>
          <w:szCs w:val="22"/>
        </w:rPr>
        <w:t>age</w:t>
      </w:r>
      <w:r>
        <w:rPr>
          <w:i/>
          <w:iCs/>
          <w:spacing w:val="40"/>
          <w:sz w:val="22"/>
          <w:szCs w:val="22"/>
        </w:rPr>
        <w:t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40"/>
          <w:sz w:val="22"/>
          <w:szCs w:val="22"/>
        </w:rPr>
        <w:t> </w:t>
      </w:r>
      <w:r>
        <w:rPr>
          <w:i/>
          <w:iCs/>
          <w:sz w:val="22"/>
          <w:szCs w:val="22"/>
        </w:rPr>
        <w:t>discretion at </w:t>
      </w:r>
      <w:r>
        <w:rPr>
          <w:i/>
          <w:iCs/>
          <w:sz w:val="18"/>
          <w:szCs w:val="18"/>
        </w:rPr>
        <w:t>(street address, city, state)</w:t>
      </w:r>
    </w:p>
    <w:p>
      <w:pPr>
        <w:tabs>
          <w:tab w:pos="8019" w:val="left" w:leader="none"/>
        </w:tabs>
        <w:spacing w:line="235" w:lineRule="exact" w:before="22"/>
        <w:ind w:left="820" w:right="0" w:firstLine="0"/>
        <w:jc w:val="left"/>
        <w:rPr>
          <w:i/>
          <w:sz w:val="22"/>
        </w:rPr>
      </w:pPr>
      <w:r>
        <w:rPr>
          <w:rFonts w:ascii="Times New Roman"/>
          <w:sz w:val="22"/>
          <w:u w:val="thick"/>
        </w:rPr>
        <w:tab/>
      </w:r>
      <w:r>
        <w:rPr>
          <w:i/>
          <w:spacing w:val="-10"/>
          <w:sz w:val="22"/>
        </w:rPr>
        <w:t>,</w:t>
      </w:r>
    </w:p>
    <w:p>
      <w:pPr>
        <w:spacing w:line="290" w:lineRule="exact" w:before="30"/>
        <w:ind w:left="820" w:right="0" w:firstLine="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(select one) </w:t>
      </w: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7"/>
          <w:sz w:val="26"/>
          <w:szCs w:val="26"/>
        </w:rPr>
        <w:t> </w:t>
      </w:r>
      <w:r>
        <w:rPr>
          <w:i/>
          <w:iCs/>
          <w:sz w:val="22"/>
          <w:szCs w:val="22"/>
        </w:rPr>
        <w:t>tenant’s residence</w:t>
      </w:r>
      <w:r>
        <w:rPr>
          <w:i/>
          <w:iCs/>
          <w:spacing w:val="40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7"/>
          <w:sz w:val="26"/>
          <w:szCs w:val="26"/>
        </w:rPr>
        <w:t> </w:t>
      </w:r>
      <w:r>
        <w:rPr>
          <w:i/>
          <w:iCs/>
          <w:sz w:val="22"/>
          <w:szCs w:val="22"/>
        </w:rPr>
        <w:t>tenant’s usual place of business, and also sending a</w:t>
      </w:r>
      <w:r>
        <w:rPr>
          <w:i/>
          <w:iCs/>
          <w:sz w:val="22"/>
          <w:szCs w:val="22"/>
        </w:rPr>
        <w:t> copy through the mail addressed to the tenant at </w:t>
      </w:r>
      <w:r>
        <w:rPr>
          <w:i/>
          <w:iCs/>
          <w:sz w:val="18"/>
          <w:szCs w:val="18"/>
        </w:rPr>
        <w:t>(tenant’s residence address)</w:t>
      </w:r>
    </w:p>
    <w:p>
      <w:pPr>
        <w:tabs>
          <w:tab w:pos="8739" w:val="left" w:leader="none"/>
        </w:tabs>
        <w:spacing w:before="28"/>
        <w:ind w:left="820" w:right="0" w:firstLine="0"/>
        <w:jc w:val="left"/>
        <w:rPr>
          <w:i/>
          <w:sz w:val="22"/>
        </w:rPr>
      </w:pPr>
      <w:r>
        <w:rPr>
          <w:rFonts w:ascii="Times New Roman"/>
          <w:sz w:val="22"/>
          <w:u w:val="thick"/>
        </w:rPr>
        <w:tab/>
      </w:r>
      <w:r>
        <w:rPr>
          <w:i/>
          <w:spacing w:val="-10"/>
          <w:sz w:val="22"/>
        </w:rPr>
        <w:t>.</w:t>
      </w:r>
    </w:p>
    <w:p>
      <w:pPr>
        <w:spacing w:line="240" w:lineRule="auto" w:before="1"/>
        <w:rPr>
          <w:i/>
          <w:sz w:val="24"/>
        </w:rPr>
      </w:pPr>
    </w:p>
    <w:p>
      <w:pPr>
        <w:spacing w:line="276" w:lineRule="auto" w:before="0"/>
        <w:ind w:left="460" w:right="99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Or,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because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am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not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able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find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out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where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tenant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lives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and/or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works,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because</w:t>
      </w:r>
      <w:r>
        <w:rPr>
          <w:b/>
          <w:i/>
          <w:sz w:val="22"/>
        </w:rPr>
        <w:t> no person of suitable age and discretion was present there,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77" w:val="left" w:leader="none"/>
        </w:tabs>
        <w:spacing w:line="252" w:lineRule="auto" w:before="166" w:after="0"/>
        <w:ind w:left="820" w:right="240" w:hanging="360"/>
        <w:jc w:val="left"/>
        <w:rPr>
          <w:i/>
          <w:iCs/>
          <w:sz w:val="18"/>
          <w:szCs w:val="18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3"/>
          <w:sz w:val="26"/>
          <w:szCs w:val="26"/>
        </w:rPr>
        <w:t> </w:t>
      </w:r>
      <w:r>
        <w:rPr>
          <w:i/>
          <w:iCs/>
          <w:sz w:val="22"/>
          <w:szCs w:val="22"/>
        </w:rPr>
        <w:t>By posting it in a conspicuous place on the property located at </w:t>
      </w:r>
      <w:r>
        <w:rPr>
          <w:i/>
          <w:iCs/>
          <w:sz w:val="18"/>
          <w:szCs w:val="18"/>
        </w:rPr>
        <w:t>(tenant’s residence street</w:t>
      </w:r>
      <w:r>
        <w:rPr>
          <w:i/>
          <w:iCs/>
          <w:sz w:val="18"/>
          <w:szCs w:val="18"/>
        </w:rPr>
        <w:t> address, city, state)</w:t>
      </w:r>
      <w:r>
        <w:rPr>
          <w:rFonts w:ascii="Times New Roman" w:hAnsi="Times New Roman" w:cs="Times New Roman" w:eastAsia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i/>
          <w:iCs/>
          <w:sz w:val="22"/>
          <w:szCs w:val="22"/>
        </w:rPr>
        <w:t>also sending a copy through the mail, addressed to the tenant at </w:t>
      </w:r>
      <w:r>
        <w:rPr>
          <w:i/>
          <w:iCs/>
          <w:sz w:val="18"/>
          <w:szCs w:val="18"/>
        </w:rPr>
        <w:t>(property mailing address)</w:t>
      </w:r>
    </w:p>
    <w:p>
      <w:pPr>
        <w:tabs>
          <w:tab w:pos="5859" w:val="left" w:leader="none"/>
        </w:tabs>
        <w:spacing w:line="249" w:lineRule="exact" w:before="0"/>
        <w:ind w:left="820" w:right="0" w:firstLine="0"/>
        <w:jc w:val="left"/>
        <w:rPr>
          <w:i/>
          <w:iCs/>
          <w:sz w:val="18"/>
          <w:szCs w:val="18"/>
        </w:rPr>
      </w:pPr>
      <w:r>
        <w:rPr>
          <w:rFonts w:ascii="Times New Roman" w:hAnsi="Times New Roman" w:cs="Times New Roman" w:eastAsia="Times New Roman"/>
          <w:sz w:val="22"/>
          <w:szCs w:val="22"/>
          <w:u w:val="thick"/>
        </w:rPr>
        <w:tab/>
      </w:r>
      <w:r>
        <w:rPr>
          <w:i/>
          <w:iCs/>
          <w:sz w:val="22"/>
          <w:szCs w:val="22"/>
        </w:rPr>
        <w:t>;</w:t>
      </w:r>
      <w:r>
        <w:rPr>
          <w:i/>
          <w:iCs/>
          <w:spacing w:val="4"/>
          <w:sz w:val="22"/>
          <w:szCs w:val="22"/>
        </w:rPr>
        <w:t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6"/>
          <w:sz w:val="26"/>
          <w:szCs w:val="26"/>
        </w:rPr>
        <w:t> </w:t>
      </w:r>
      <w:r>
        <w:rPr>
          <w:i/>
          <w:iCs/>
          <w:sz w:val="22"/>
          <w:szCs w:val="22"/>
        </w:rPr>
        <w:t>delivering</w:t>
      </w:r>
      <w:r>
        <w:rPr>
          <w:i/>
          <w:iCs/>
          <w:spacing w:val="5"/>
          <w:sz w:val="22"/>
          <w:szCs w:val="22"/>
        </w:rPr>
        <w:t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4"/>
          <w:sz w:val="22"/>
          <w:szCs w:val="22"/>
        </w:rPr>
        <w:t> </w:t>
      </w:r>
      <w:r>
        <w:rPr>
          <w:i/>
          <w:iCs/>
          <w:sz w:val="18"/>
          <w:szCs w:val="18"/>
        </w:rPr>
        <w:t>(name</w:t>
      </w:r>
      <w:r>
        <w:rPr>
          <w:i/>
          <w:iCs/>
          <w:spacing w:val="5"/>
          <w:sz w:val="18"/>
          <w:szCs w:val="18"/>
        </w:rPr>
        <w:t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5"/>
          <w:sz w:val="18"/>
          <w:szCs w:val="18"/>
        </w:rPr>
        <w:t> </w:t>
      </w:r>
      <w:r>
        <w:rPr>
          <w:i/>
          <w:iCs/>
          <w:spacing w:val="-2"/>
          <w:sz w:val="18"/>
          <w:szCs w:val="18"/>
        </w:rPr>
        <w:t>person)</w:t>
      </w:r>
    </w:p>
    <w:p>
      <w:pPr>
        <w:tabs>
          <w:tab w:pos="3699" w:val="left" w:leader="none"/>
        </w:tabs>
        <w:spacing w:line="207" w:lineRule="exact" w:before="0"/>
        <w:ind w:left="820" w:right="0" w:firstLine="0"/>
        <w:jc w:val="left"/>
        <w:rPr>
          <w:b/>
          <w:i/>
          <w:sz w:val="22"/>
        </w:rPr>
      </w:pPr>
      <w:r>
        <w:rPr>
          <w:rFonts w:ascii="Times New Roman"/>
          <w:sz w:val="22"/>
          <w:u w:val="thick"/>
        </w:rPr>
        <w:tab/>
      </w:r>
      <w:r>
        <w:rPr>
          <w:i/>
          <w:sz w:val="22"/>
        </w:rPr>
        <w:t>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residing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there;.</w:t>
      </w:r>
      <w:r>
        <w:rPr>
          <w:b/>
          <w:i/>
          <w:spacing w:val="-2"/>
          <w:sz w:val="22"/>
        </w:rPr>
        <w:t>or</w:t>
      </w:r>
    </w:p>
    <w:p>
      <w:pPr>
        <w:spacing w:line="309" w:lineRule="exact" w:before="0"/>
        <w:ind w:left="820" w:right="0" w:firstLine="0"/>
        <w:jc w:val="left"/>
        <w:rPr>
          <w:i/>
          <w:iCs/>
          <w:sz w:val="22"/>
          <w:szCs w:val="22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9"/>
          <w:sz w:val="26"/>
          <w:szCs w:val="26"/>
        </w:rPr>
        <w:t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z w:val="22"/>
          <w:szCs w:val="22"/>
        </w:rPr>
        <w:t>person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z w:val="22"/>
          <w:szCs w:val="22"/>
        </w:rPr>
        <w:t>who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z w:val="22"/>
          <w:szCs w:val="22"/>
        </w:rPr>
        <w:t>resides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z w:val="22"/>
          <w:szCs w:val="22"/>
        </w:rPr>
        <w:t>there</w:t>
      </w:r>
      <w:r>
        <w:rPr>
          <w:i/>
          <w:iCs/>
          <w:spacing w:val="1"/>
          <w:sz w:val="22"/>
          <w:szCs w:val="22"/>
        </w:rPr>
        <w:t> </w:t>
      </w:r>
      <w:r>
        <w:rPr>
          <w:i/>
          <w:iCs/>
          <w:sz w:val="22"/>
          <w:szCs w:val="22"/>
        </w:rPr>
        <w:t>could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z w:val="22"/>
          <w:szCs w:val="22"/>
        </w:rPr>
        <w:t>not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2"/>
          <w:sz w:val="22"/>
          <w:szCs w:val="22"/>
        </w:rPr>
        <w:t> </w:t>
      </w:r>
      <w:r>
        <w:rPr>
          <w:i/>
          <w:iCs/>
          <w:spacing w:val="-2"/>
          <w:sz w:val="22"/>
          <w:szCs w:val="22"/>
        </w:rPr>
        <w:t>found.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6"/>
        </w:rPr>
      </w:pPr>
      <w:r>
        <w:rPr/>
        <w:pict>
          <v:shape style="position:absolute;margin-left:72pt;margin-top:10.874705pt;width:216pt;height:.1pt;mso-position-horizontal-relative:page;mso-position-vertical-relative:paragraph;z-index:-15726592;mso-wrap-distance-left:0;mso-wrap-distance-right:0" id="docshape5" coordorigin="1440,217" coordsize="4320,0" path="m1440,217l5760,217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874705pt;width:216pt;height:.1pt;mso-position-horizontal-relative:page;mso-position-vertical-relative:paragraph;z-index:-15726080;mso-wrap-distance-left:0;mso-wrap-distance-right:0" id="docshape6" coordorigin="6480,217" coordsize="4320,0" path="m6480,217l10800,217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7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Typed/printed</w:t>
      </w:r>
      <w:r>
        <w:rPr>
          <w:i/>
          <w:spacing w:val="-3"/>
          <w:sz w:val="22"/>
        </w:rPr>
        <w:t> </w:t>
      </w:r>
      <w:r>
        <w:rPr>
          <w:i/>
          <w:spacing w:val="-4"/>
          <w:sz w:val="22"/>
        </w:rPr>
        <w:t>name</w:t>
      </w:r>
      <w:r>
        <w:rPr>
          <w:i/>
          <w:sz w:val="22"/>
        </w:rPr>
        <w:tab/>
      </w:r>
      <w:r>
        <w:rPr>
          <w:i/>
          <w:spacing w:val="-2"/>
          <w:sz w:val="22"/>
        </w:rPr>
        <w:t>Signature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6"/>
        <w:rPr>
          <w:i/>
          <w:sz w:val="24"/>
        </w:rPr>
      </w:pPr>
    </w:p>
    <w:p>
      <w:pPr>
        <w:tabs>
          <w:tab w:pos="2979" w:val="left" w:leader="none"/>
        </w:tabs>
        <w:spacing w:before="0"/>
        <w:ind w:left="100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STATE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IDAHO</w:t>
      </w:r>
      <w:r>
        <w:rPr>
          <w:i/>
          <w:sz w:val="22"/>
        </w:rPr>
        <w:tab/>
        <w:t>)</w:t>
      </w:r>
      <w:r>
        <w:rPr>
          <w:i/>
          <w:spacing w:val="-3"/>
          <w:sz w:val="22"/>
        </w:rPr>
        <w:t> </w:t>
      </w:r>
      <w:r>
        <w:rPr>
          <w:i/>
          <w:spacing w:val="-5"/>
          <w:sz w:val="22"/>
        </w:rPr>
        <w:t>ss.</w:t>
      </w:r>
    </w:p>
    <w:p>
      <w:pPr>
        <w:spacing w:before="0"/>
        <w:ind w:left="0" w:right="6564" w:firstLine="0"/>
        <w:jc w:val="right"/>
        <w:rPr>
          <w:i/>
          <w:sz w:val="22"/>
        </w:rPr>
      </w:pPr>
      <w:r>
        <w:rPr>
          <w:i/>
          <w:sz w:val="22"/>
        </w:rPr>
        <w:t>)</w:t>
      </w:r>
    </w:p>
    <w:p>
      <w:pPr>
        <w:tabs>
          <w:tab w:pos="2879" w:val="left" w:leader="none"/>
        </w:tabs>
        <w:spacing w:before="0"/>
        <w:ind w:left="0" w:right="6564" w:firstLine="0"/>
        <w:jc w:val="right"/>
        <w:rPr>
          <w:i/>
          <w:sz w:val="22"/>
        </w:rPr>
      </w:pPr>
      <w:r>
        <w:rPr>
          <w:i/>
          <w:sz w:val="22"/>
        </w:rPr>
        <w:t>County of</w:t>
      </w:r>
      <w:r>
        <w:rPr>
          <w:i/>
          <w:spacing w:val="117"/>
          <w:sz w:val="22"/>
        </w:rPr>
        <w:t> </w:t>
      </w:r>
      <w:r>
        <w:rPr>
          <w:rFonts w:ascii="Times New Roman"/>
          <w:sz w:val="22"/>
          <w:u w:val="thick"/>
        </w:rPr>
        <w:tab/>
      </w:r>
      <w:r>
        <w:rPr>
          <w:i/>
          <w:spacing w:val="-10"/>
          <w:sz w:val="22"/>
        </w:rPr>
        <w:t>)</w:t>
      </w:r>
    </w:p>
    <w:p>
      <w:pPr>
        <w:spacing w:line="240" w:lineRule="auto" w:before="10"/>
        <w:rPr>
          <w:i/>
          <w:sz w:val="20"/>
        </w:rPr>
      </w:pPr>
    </w:p>
    <w:p>
      <w:pPr>
        <w:tabs>
          <w:tab w:pos="5371" w:val="left" w:leader="none"/>
          <w:tab w:pos="9511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i/>
          <w:sz w:val="22"/>
        </w:rPr>
        <w:t>SUBSCRIBED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SWORN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8"/>
          <w:sz w:val="22"/>
        </w:rPr>
        <w:t> </w:t>
      </w:r>
      <w:r>
        <w:rPr>
          <w:rFonts w:ascii="Times New Roman"/>
          <w:sz w:val="22"/>
          <w:u w:val="thick"/>
        </w:rPr>
        <w:tab/>
      </w:r>
      <w:r>
        <w:rPr>
          <w:i/>
          <w:sz w:val="22"/>
        </w:rPr>
        <w:t>day of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  <w:r>
        <w:rPr/>
        <w:pict>
          <v:shape style="position:absolute;margin-left:324pt;margin-top:14.509677pt;width:216pt;height:.1pt;mso-position-horizontal-relative:page;mso-position-vertical-relative:paragraph;z-index:-15725568;mso-wrap-distance-left:0;mso-wrap-distance-right:0" id="docshape7" coordorigin="6480,290" coordsize="4320,0" path="m6480,290l10800,290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spacing w:before="52"/>
        <w:ind w:left="5140" w:right="0" w:firstLine="0"/>
        <w:jc w:val="left"/>
        <w:rPr>
          <w:i/>
          <w:sz w:val="22"/>
        </w:rPr>
      </w:pPr>
      <w:r>
        <w:rPr>
          <w:i/>
          <w:sz w:val="22"/>
        </w:rPr>
        <w:t>Notary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Idaho</w:t>
      </w:r>
    </w:p>
    <w:p>
      <w:pPr>
        <w:spacing w:line="240" w:lineRule="auto" w:before="1"/>
        <w:rPr>
          <w:i/>
          <w:sz w:val="24"/>
        </w:rPr>
      </w:pPr>
    </w:p>
    <w:p>
      <w:pPr>
        <w:tabs>
          <w:tab w:pos="9511" w:val="left" w:leader="none"/>
        </w:tabs>
        <w:spacing w:before="1"/>
        <w:ind w:left="5140" w:right="0" w:firstLine="0"/>
        <w:jc w:val="left"/>
        <w:rPr>
          <w:rFonts w:ascii="Times New Roman"/>
          <w:sz w:val="22"/>
        </w:rPr>
      </w:pPr>
      <w:r>
        <w:rPr>
          <w:i/>
          <w:sz w:val="22"/>
        </w:rPr>
        <w:t>Residing at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tabs>
          <w:tab w:pos="9500" w:val="left" w:leader="none"/>
        </w:tabs>
        <w:spacing w:before="0"/>
        <w:ind w:left="5140" w:right="0" w:firstLine="0"/>
        <w:jc w:val="left"/>
        <w:rPr>
          <w:rFonts w:ascii="Times New Roman"/>
          <w:sz w:val="22"/>
        </w:rPr>
      </w:pPr>
      <w:r>
        <w:rPr>
          <w:i/>
          <w:sz w:val="22"/>
        </w:rPr>
        <w:t>Commission expires </w:t>
      </w:r>
      <w:r>
        <w:rPr>
          <w:rFonts w:ascii="Times New Roman"/>
          <w:sz w:val="22"/>
          <w:u w:val="thick"/>
        </w:rPr>
        <w:tab/>
      </w:r>
    </w:p>
    <w:sectPr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right="6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3 Day Notice to Quit (nonpayment of rent)</dc:title>
  <dcterms:created xsi:type="dcterms:W3CDTF">2022-09-12T23:37:09Z</dcterms:created>
  <dcterms:modified xsi:type="dcterms:W3CDTF">2022-09-12T23:37:09Z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