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15"/>
        </w:rPr>
        <w:t> </w:t>
      </w:r>
      <w:r>
        <w:rPr/>
        <w:t>YORK</w:t>
      </w:r>
      <w:r>
        <w:rPr>
          <w:spacing w:val="-8"/>
        </w:rPr>
        <w:t> </w:t>
      </w:r>
      <w:r>
        <w:rPr/>
        <w:t>THIRTY</w:t>
      </w:r>
      <w:r>
        <w:rPr>
          <w:spacing w:val="-12"/>
        </w:rPr>
        <w:t> </w:t>
      </w:r>
      <w:r>
        <w:rPr/>
        <w:t>(30)</w:t>
      </w:r>
      <w:r>
        <w:rPr>
          <w:spacing w:val="-8"/>
        </w:rPr>
        <w:t> </w:t>
      </w:r>
      <w:r>
        <w:rPr/>
        <w:t>DAY</w:t>
      </w:r>
      <w:r>
        <w:rPr>
          <w:spacing w:val="-12"/>
        </w:rPr>
        <w:t> </w:t>
      </w:r>
      <w:r>
        <w:rPr/>
        <w:t>NOTICE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TERMINATION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347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9"/>
        </w:rPr>
        <w:t> </w:t>
      </w:r>
      <w:r>
        <w:rPr/>
        <w:t>State:</w:t>
      </w:r>
      <w:r>
        <w:rPr>
          <w:spacing w:val="-7"/>
        </w:rPr>
        <w:t> </w:t>
      </w:r>
      <w:r>
        <w:rPr>
          <w:u w:val="thick"/>
        </w:rPr>
        <w:t>New</w:t>
      </w:r>
      <w:r>
        <w:rPr>
          <w:spacing w:val="-11"/>
          <w:u w:val="thick"/>
        </w:rPr>
        <w:t> </w:t>
      </w:r>
      <w:r>
        <w:rPr>
          <w:u w:val="thick"/>
        </w:rPr>
        <w:t>York</w:t>
      </w:r>
      <w:r>
        <w:rPr/>
        <w:t>,</w:t>
      </w:r>
      <w:r>
        <w:rPr>
          <w:spacing w:val="-7"/>
        </w:rPr>
        <w:t> </w:t>
      </w:r>
      <w:r>
        <w:rPr/>
        <w:t>Zip</w:t>
      </w:r>
      <w:r>
        <w:rPr>
          <w:spacing w:val="-6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tabs>
          <w:tab w:pos="9378" w:val="left" w:leader="none"/>
        </w:tabs>
        <w:spacing w:line="276" w:lineRule="auto" w:before="92"/>
        <w:ind w:left="100" w:right="179" w:firstLine="0"/>
        <w:jc w:val="left"/>
        <w:rPr>
          <w:rFonts w:ascii="Times New Roman"/>
          <w:sz w:val="24"/>
        </w:rPr>
      </w:pPr>
      <w:r>
        <w:rPr>
          <w:sz w:val="22"/>
        </w:rPr>
        <w:t>PLEASE TAKE NOTICE </w:t>
      </w:r>
      <w:r>
        <w:rPr>
          <w:sz w:val="24"/>
        </w:rPr>
        <w:t>that you or others in possession of the premises have violated the</w:t>
      </w:r>
      <w:r>
        <w:rPr>
          <w:spacing w:val="-1"/>
          <w:sz w:val="24"/>
        </w:rPr>
        <w:t> </w:t>
      </w:r>
      <w:r>
        <w:rPr>
          <w:sz w:val="24"/>
        </w:rPr>
        <w:t>rules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policies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premises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lease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in the following </w:t>
      </w:r>
      <w:r>
        <w:rPr>
          <w:spacing w:val="-2"/>
          <w:sz w:val="24"/>
        </w:rPr>
        <w:t>manner: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rPr>
          <w:rFonts w:ascii="Times New Roman"/>
          <w:sz w:val="21"/>
        </w:rPr>
      </w:pPr>
      <w:r>
        <w:rPr/>
        <w:pict>
          <v:shape style="position:absolute;margin-left:72pt;margin-top:13.298501pt;width:460.5pt;height:.1pt;mso-position-horizontal-relative:page;mso-position-vertical-relative:paragraph;z-index:-15728640;mso-wrap-distance-left:0;mso-wrap-distance-right:0" id="docshape1" coordorigin="1440,266" coordsize="9210,0" path="m1440,266l10650,26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9.167154pt;width:460.5pt;height:.1pt;mso-position-horizontal-relative:page;mso-position-vertical-relative:paragraph;z-index:-15728128;mso-wrap-distance-left:0;mso-wrap-distance-right:0" id="docshape2" coordorigin="1440,583" coordsize="9210,0" path="m1440,583l10650,583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5.035835pt;width:460.5pt;height:.1pt;mso-position-horizontal-relative:page;mso-position-vertical-relative:paragraph;z-index:-15727616;mso-wrap-distance-left:0;mso-wrap-distance-right:0" id="docshape3" coordorigin="1440,901" coordsize="9210,0" path="m1440,901l10650,90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tabs>
          <w:tab w:pos="4183" w:val="left" w:leader="none"/>
        </w:tabs>
        <w:spacing w:before="93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9"/>
          <w:sz w:val="24"/>
        </w:rPr>
        <w:t> </w:t>
      </w:r>
      <w:r>
        <w:rPr>
          <w:sz w:val="24"/>
        </w:rPr>
        <w:t>Balance</w:t>
      </w:r>
      <w:r>
        <w:rPr>
          <w:spacing w:val="-9"/>
          <w:sz w:val="24"/>
        </w:rPr>
        <w:t> </w:t>
      </w:r>
      <w:r>
        <w:rPr>
          <w:sz w:val="24"/>
        </w:rPr>
        <w:t>Due:</w:t>
      </w:r>
      <w:r>
        <w:rPr>
          <w:spacing w:val="-9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line="276" w:lineRule="auto" w:before="1"/>
        <w:ind w:left="100" w:right="0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thirty</w:t>
      </w:r>
      <w:r>
        <w:rPr>
          <w:spacing w:val="-4"/>
          <w:sz w:val="24"/>
        </w:rPr>
        <w:t> </w:t>
      </w:r>
      <w:r>
        <w:rPr>
          <w:sz w:val="24"/>
        </w:rPr>
        <w:t>(30)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on</w:t>
      </w:r>
    </w:p>
    <w:p>
      <w:pPr>
        <w:tabs>
          <w:tab w:pos="2235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9"/>
        <w:rPr>
          <w:sz w:val="35"/>
        </w:rPr>
      </w:pPr>
    </w:p>
    <w:p>
      <w:pPr>
        <w:spacing w:line="276" w:lineRule="auto" w:before="0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New York law.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07033pt;width:226.2pt;height:.1pt;mso-position-horizontal-relative:page;mso-position-vertical-relative:paragraph;z-index:-15727104;mso-wrap-distance-left:0;mso-wrap-distance-right:0" id="docshape4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07033pt;width:207.9pt;height:.1pt;mso-position-horizontal-relative:page;mso-position-vertical-relative:paragraph;z-index:-15726592;mso-wrap-distance-left:0;mso-wrap-distance-right:0" id="docshape5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464.65pt;height:.1pt;mso-position-horizontal-relative:page;mso-position-vertical-relative:paragraph;z-index:-15726080;mso-wrap-distance-left:0;mso-wrap-distance-right:0" id="docshape6" coordorigin="1440,343" coordsize="9293,0" path="m1440,343l10732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232.35pt;height:.1pt;mso-position-horizontal-relative:page;mso-position-vertical-relative:paragraph;z-index:-15725568;mso-wrap-distance-left:0;mso-wrap-distance-right:0" id="docshape7" coordorigin="1440,316" coordsize="4647,0" path="m1440,316l6086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spacing w:line="276" w:lineRule="auto" w:before="80"/>
        <w:ind w:left="3395" w:right="2324" w:hanging="286"/>
        <w:jc w:val="left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 NOTICE OF TERMINATION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of Termination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New York by: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68" w:lineRule="auto"/>
        <w:ind w:left="1064" w:right="158" w:hanging="965"/>
        <w:jc w:val="both"/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>  </w:t>
      </w:r>
      <w:r>
        <w:rPr/>
        <w:t>c)</w:t>
      </w:r>
      <w:r>
        <w:rPr>
          <w:spacing w:val="-2"/>
        </w:rPr>
        <w:t> </w:t>
      </w:r>
      <w:r>
        <w:rPr/>
        <w:t>posting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Termination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conspicuous</w:t>
      </w:r>
      <w:r>
        <w:rPr>
          <w:spacing w:val="-2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premises, there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4"/>
        </w:rPr>
        <w:t> </w:t>
      </w:r>
      <w:r>
        <w:rPr/>
        <w:t>declare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penalty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perjury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8"/>
        </w:rPr>
        <w:t> </w:t>
      </w:r>
      <w:r>
        <w:rPr/>
        <w:t>York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New York.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109941pt;width:165.1pt;height:.1pt;mso-position-horizontal-relative:page;mso-position-vertical-relative:paragraph;z-index:-15725056;mso-wrap-distance-left:0;mso-wrap-distance-right:0" id="docshape8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4407" w:right="3881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056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30 Day Notice of Termination</dc:title>
  <dcterms:created xsi:type="dcterms:W3CDTF">2022-10-05T07:37:18Z</dcterms:created>
  <dcterms:modified xsi:type="dcterms:W3CDTF">2022-10-05T07:37:18Z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