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MISSOURI</w:t>
      </w:r>
      <w:r>
        <w:rPr>
          <w:spacing w:val="-13"/>
        </w:rPr>
        <w:t> </w:t>
      </w:r>
      <w:r>
        <w:rPr/>
        <w:t>TEN</w:t>
      </w:r>
      <w:r>
        <w:rPr>
          <w:spacing w:val="-11"/>
        </w:rPr>
        <w:t> </w:t>
      </w:r>
      <w:r>
        <w:rPr/>
        <w:t>(10)</w:t>
      </w:r>
      <w:r>
        <w:rPr>
          <w:spacing w:val="-10"/>
        </w:rPr>
        <w:t> </w:t>
      </w:r>
      <w:r>
        <w:rPr/>
        <w:t>DAY</w:t>
      </w:r>
      <w:r>
        <w:rPr>
          <w:spacing w:val="-14"/>
        </w:rPr>
        <w:t> </w:t>
      </w:r>
      <w:r>
        <w:rPr/>
        <w:t>NOTICE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COMPLY</w:t>
      </w:r>
      <w:r>
        <w:rPr>
          <w:spacing w:val="-14"/>
        </w:rPr>
        <w:t> </w:t>
      </w:r>
      <w:r>
        <w:rPr/>
        <w:t>OR</w:t>
      </w:r>
      <w:r>
        <w:rPr>
          <w:spacing w:val="-10"/>
        </w:rPr>
        <w:t> </w:t>
      </w:r>
      <w:r>
        <w:rPr>
          <w:spacing w:val="-2"/>
        </w:rPr>
        <w:t>VACATE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tabs>
          <w:tab w:pos="9323" w:val="left" w:leader="none"/>
          <w:tab w:pos="9378" w:val="left" w:leader="none"/>
        </w:tabs>
        <w:spacing w:line="276" w:lineRule="auto"/>
        <w:ind w:left="100" w:right="179"/>
        <w:rPr>
          <w:rFonts w:ascii="Times New Roman"/>
        </w:rPr>
      </w:pPr>
      <w:r>
        <w:rPr/>
        <w:t>TO TENANT(S):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AND</w:t>
      </w:r>
      <w:r>
        <w:rPr>
          <w:spacing w:val="-7"/>
        </w:rPr>
        <w:t> </w:t>
      </w:r>
      <w:r>
        <w:rPr/>
        <w:t>ANY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 OCCUPANTS IN POSSESSION OF THE PREMISES LOCATED </w:t>
      </w:r>
      <w:r>
        <w:rPr>
          <w:spacing w:val="-5"/>
        </w:rPr>
        <w:t>AT: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3473" w:val="left" w:leader="none"/>
          <w:tab w:pos="4903" w:val="left" w:leader="none"/>
          <w:tab w:pos="6271" w:val="left" w:leader="none"/>
          <w:tab w:pos="9354" w:val="left" w:leader="none"/>
        </w:tabs>
        <w:ind w:left="100"/>
        <w:rPr>
          <w:rFonts w:ascii="Times New Roman"/>
        </w:rPr>
      </w:pP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rPr/>
        <w:t>, State: </w:t>
      </w:r>
      <w:r>
        <w:rPr>
          <w:rFonts w:ascii="Times New Roman"/>
          <w:u w:val="thick"/>
        </w:rPr>
        <w:tab/>
      </w:r>
      <w:r>
        <w:rPr>
          <w:spacing w:val="-2"/>
          <w:u w:val="thick"/>
        </w:rPr>
        <w:t>Missouri</w:t>
      </w:r>
      <w:r>
        <w:rPr>
          <w:u w:val="thick"/>
        </w:rPr>
        <w:tab/>
        <w:t>,</w:t>
      </w:r>
      <w:r>
        <w:rPr>
          <w:spacing w:val="-4"/>
        </w:rPr>
        <w:t> </w:t>
      </w:r>
      <w:r>
        <w:rPr/>
        <w:t>Zip</w:t>
      </w:r>
      <w:r>
        <w:rPr>
          <w:spacing w:val="-2"/>
        </w:rPr>
        <w:t> Code: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93"/>
        <w:ind w:left="100"/>
      </w:pPr>
      <w:r>
        <w:rPr>
          <w:b/>
        </w:rPr>
        <w:t>Violation:</w:t>
      </w:r>
      <w:r>
        <w:rPr>
          <w:b/>
          <w:spacing w:val="-11"/>
        </w:rPr>
        <w:t> </w:t>
      </w:r>
      <w:r>
        <w:rPr/>
        <w:t>You</w:t>
      </w:r>
      <w:r>
        <w:rPr>
          <w:spacing w:val="-9"/>
        </w:rPr>
        <w:t> </w:t>
      </w:r>
      <w:r>
        <w:rPr/>
        <w:t>breached</w:t>
      </w:r>
      <w:r>
        <w:rPr>
          <w:spacing w:val="-8"/>
        </w:rPr>
        <w:t> </w:t>
      </w:r>
      <w:r>
        <w:rPr/>
        <w:t>your</w:t>
      </w:r>
      <w:r>
        <w:rPr>
          <w:spacing w:val="-9"/>
        </w:rPr>
        <w:t> </w:t>
      </w:r>
      <w:r>
        <w:rPr/>
        <w:t>rental</w:t>
      </w:r>
      <w:r>
        <w:rPr>
          <w:spacing w:val="-9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8"/>
        </w:rPr>
        <w:t> </w:t>
      </w:r>
      <w:r>
        <w:rPr>
          <w:spacing w:val="-2"/>
        </w:rPr>
        <w:t>manner:</w:t>
      </w:r>
    </w:p>
    <w:p>
      <w:pPr>
        <w:pStyle w:val="BodyText"/>
        <w:spacing w:before="7"/>
        <w:rPr>
          <w:sz w:val="19"/>
        </w:rPr>
      </w:pPr>
    </w:p>
    <w:p>
      <w:pPr>
        <w:tabs>
          <w:tab w:pos="819" w:val="left" w:leader="none"/>
        </w:tabs>
        <w:spacing w:before="0"/>
        <w:ind w:left="100" w:right="0" w:firstLine="0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Health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or Safety </w:t>
      </w:r>
      <w:r>
        <w:rPr>
          <w:spacing w:val="-2"/>
          <w:sz w:val="24"/>
          <w:szCs w:val="24"/>
        </w:rPr>
        <w:t>Violation</w:t>
      </w:r>
    </w:p>
    <w:p>
      <w:pPr>
        <w:tabs>
          <w:tab w:pos="819" w:val="left" w:leader="none"/>
        </w:tabs>
        <w:spacing w:before="41"/>
        <w:ind w:left="100" w:right="0" w:firstLine="0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Disturbing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the Peace and Enjoyment of </w:t>
      </w:r>
      <w:r>
        <w:rPr>
          <w:spacing w:val="-2"/>
          <w:sz w:val="24"/>
          <w:szCs w:val="24"/>
        </w:rPr>
        <w:t>Others</w:t>
      </w:r>
    </w:p>
    <w:p>
      <w:pPr>
        <w:tabs>
          <w:tab w:pos="819" w:val="left" w:leader="none"/>
        </w:tabs>
        <w:spacing w:before="42"/>
        <w:ind w:left="100" w:right="0" w:firstLine="0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Unreasonable Refusal to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Allow Landlord</w:t>
      </w:r>
      <w:r>
        <w:rPr>
          <w:spacing w:val="-14"/>
          <w:sz w:val="24"/>
          <w:szCs w:val="24"/>
        </w:rPr>
        <w:t> </w:t>
      </w:r>
      <w:r>
        <w:rPr>
          <w:sz w:val="24"/>
          <w:szCs w:val="24"/>
        </w:rPr>
        <w:t>Access to </w:t>
      </w:r>
      <w:r>
        <w:rPr>
          <w:spacing w:val="-2"/>
          <w:sz w:val="24"/>
          <w:szCs w:val="24"/>
        </w:rPr>
        <w:t>Premises</w:t>
      </w:r>
    </w:p>
    <w:p>
      <w:pPr>
        <w:tabs>
          <w:tab w:pos="819" w:val="left" w:leader="none"/>
        </w:tabs>
        <w:spacing w:before="41"/>
        <w:ind w:left="100" w:right="0" w:firstLine="0"/>
        <w:jc w:val="left"/>
        <w:rPr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Unauthorized Occupants at the </w:t>
      </w:r>
      <w:r>
        <w:rPr>
          <w:spacing w:val="-2"/>
          <w:sz w:val="24"/>
          <w:szCs w:val="24"/>
        </w:rPr>
        <w:t>Premises</w:t>
      </w:r>
    </w:p>
    <w:p>
      <w:pPr>
        <w:tabs>
          <w:tab w:pos="819" w:val="left" w:leader="none"/>
          <w:tab w:pos="9386" w:val="left" w:leader="none"/>
        </w:tabs>
        <w:spacing w:before="42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egoe UI Symbol" w:hAnsi="Segoe UI Symbol" w:cs="Segoe UI Symbol" w:eastAsia="Segoe UI Symbol"/>
          <w:spacing w:val="-10"/>
          <w:sz w:val="28"/>
          <w:szCs w:val="28"/>
        </w:rPr>
        <w:t>⬜</w:t>
      </w:r>
      <w:r>
        <w:rPr>
          <w:rFonts w:ascii="Segoe UI Symbol" w:hAnsi="Segoe UI Symbol" w:cs="Segoe UI Symbol" w:eastAsia="Segoe UI Symbol"/>
          <w:sz w:val="28"/>
          <w:szCs w:val="28"/>
        </w:rPr>
        <w:tab/>
      </w:r>
      <w:r>
        <w:rPr>
          <w:sz w:val="24"/>
          <w:szCs w:val="24"/>
        </w:rPr>
        <w:t>Other</w:t>
      </w:r>
      <w:r>
        <w:rPr>
          <w:spacing w:val="-4"/>
          <w:sz w:val="24"/>
          <w:szCs w:val="24"/>
        </w:rPr>
        <w:t> </w:t>
      </w:r>
      <w:r>
        <w:rPr>
          <w:sz w:val="24"/>
          <w:szCs w:val="24"/>
        </w:rPr>
        <w:t>Violation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of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 </w:t>
      </w:r>
      <w:r>
        <w:rPr>
          <w:spacing w:val="-2"/>
          <w:sz w:val="24"/>
          <w:szCs w:val="24"/>
        </w:rPr>
        <w:t>Lease:</w:t>
      </w:r>
      <w:r>
        <w:rPr>
          <w:rFonts w:ascii="Times New Roman" w:hAnsi="Times New Roman" w:cs="Times New Roman" w:eastAsia="Times New Roman"/>
          <w:sz w:val="24"/>
          <w:szCs w:val="24"/>
          <w:u w:val="single"/>
        </w:rPr>
        <w:tab/>
      </w: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tabs>
          <w:tab w:pos="9193" w:val="left" w:leader="none"/>
        </w:tabs>
        <w:spacing w:before="24"/>
        <w:ind w:left="100"/>
        <w:rPr>
          <w:rFonts w:ascii="Times New Roman" w:hAnsi="Times New Roman" w:cs="Times New Roman" w:eastAsia="Times New Roman"/>
        </w:rPr>
      </w:pPr>
      <w:r>
        <w:rPr>
          <w:rFonts w:ascii="Segoe UI Symbol" w:hAnsi="Segoe UI Symbol" w:cs="Segoe UI Symbol" w:eastAsia="Segoe UI Symbol"/>
          <w:sz w:val="26"/>
          <w:szCs w:val="26"/>
        </w:rPr>
        <w:t>⬜</w:t>
      </w:r>
      <w:r>
        <w:rPr>
          <w:rFonts w:ascii="Segoe UI Symbol" w:hAnsi="Segoe UI Symbol" w:cs="Segoe UI Symbol" w:eastAsia="Segoe UI Symbol"/>
          <w:spacing w:val="-12"/>
          <w:sz w:val="26"/>
          <w:szCs w:val="26"/>
        </w:rPr>
        <w:t> </w:t>
      </w:r>
      <w:r>
        <w:rPr>
          <w:b/>
          <w:bCs/>
        </w:rPr>
        <w:t>Remedy:</w:t>
      </w:r>
      <w:r>
        <w:rPr>
          <w:b/>
          <w:bCs/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fix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violations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following: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8"/>
        <w:rPr>
          <w:rFonts w:ascii="Times New Roman"/>
          <w:sz w:val="20"/>
        </w:rPr>
      </w:pPr>
      <w:r>
        <w:rPr/>
        <w:pict>
          <v:shape style="position:absolute;margin-left:72pt;margin-top:13.12563pt;width:458.55pt;height:.1pt;mso-position-horizontal-relative:page;mso-position-vertical-relative:paragraph;z-index:-15728640;mso-wrap-distance-left:0;mso-wrap-distance-right:0" id="docshape1" coordorigin="1440,263" coordsize="9171,0" path="m1440,263l10610,263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27.671894pt;width:458.55pt;height:.1pt;mso-position-horizontal-relative:page;mso-position-vertical-relative:paragraph;z-index:-15728128;mso-wrap-distance-left:0;mso-wrap-distance-right:0" id="docshape2" coordorigin="1440,553" coordsize="9171,0" path="m1440,553l10610,55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Heading1"/>
        <w:tabs>
          <w:tab w:pos="5426" w:val="left" w:leader="none"/>
        </w:tabs>
        <w:spacing w:before="93"/>
        <w:rPr>
          <w:rFonts w:ascii="Times New Roman"/>
          <w:b w:val="0"/>
        </w:rPr>
      </w:pPr>
      <w:r>
        <w:rPr/>
        <w:t>Date</w:t>
      </w:r>
      <w:r>
        <w:rPr>
          <w:spacing w:val="-6"/>
        </w:rPr>
        <w:t> </w:t>
      </w:r>
      <w:r>
        <w:rPr/>
        <w:t>Violations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fixed</w:t>
      </w:r>
      <w:r>
        <w:rPr>
          <w:spacing w:val="-5"/>
        </w:rPr>
        <w:t> by</w:t>
      </w:r>
      <w:r>
        <w:rPr>
          <w:b w:val="0"/>
          <w:spacing w:val="-5"/>
        </w:rPr>
        <w:t>: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3840" w:val="left" w:leader="none"/>
        </w:tabs>
        <w:spacing w:line="276" w:lineRule="auto" w:before="93"/>
        <w:ind w:left="100" w:right="683"/>
        <w:jc w:val="both"/>
      </w:pPr>
      <w:r>
        <w:rPr/>
        <w:t>Total Balance Due: $</w:t>
      </w:r>
      <w:r>
        <w:rPr>
          <w:rFonts w:ascii="Times New Roman"/>
          <w:u w:val="single"/>
        </w:rPr>
        <w:tab/>
      </w:r>
      <w:r>
        <w:rPr/>
        <w:t>.</w:t>
      </w:r>
      <w:r>
        <w:rPr>
          <w:spacing w:val="-15"/>
        </w:rPr>
        <w:t> </w:t>
      </w:r>
      <w:r>
        <w:rPr/>
        <w:t>Any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 notice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waive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subsequent</w:t>
      </w:r>
      <w:r>
        <w:rPr>
          <w:spacing w:val="-3"/>
        </w:rPr>
        <w:t> </w:t>
      </w:r>
      <w:r>
        <w:rPr/>
        <w:t>eviction,</w:t>
      </w:r>
      <w:r>
        <w:rPr>
          <w:spacing w:val="-3"/>
        </w:rPr>
        <w:t> </w:t>
      </w:r>
      <w:r>
        <w:rPr/>
        <w:t>nor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create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reinstate </w:t>
      </w:r>
      <w:r>
        <w:rPr>
          <w:spacing w:val="-2"/>
        </w:rPr>
        <w:t>tenancy.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 w:before="1"/>
        <w:ind w:left="100" w:right="135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occupants</w:t>
      </w:r>
      <w:r>
        <w:rPr>
          <w:spacing w:val="-1"/>
        </w:rPr>
        <w:t> </w:t>
      </w:r>
      <w:r>
        <w:rPr/>
        <w:t>fail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rental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and deliver possession of the premises by the date specified above, legal action may be taken to evict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premises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recover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unpaid</w:t>
      </w:r>
      <w:r>
        <w:rPr>
          <w:spacing w:val="-3"/>
        </w:rPr>
        <w:t> </w:t>
      </w:r>
      <w:r>
        <w:rPr/>
        <w:t>rent,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damages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premises,</w:t>
      </w:r>
      <w:r>
        <w:rPr>
          <w:spacing w:val="-3"/>
        </w:rPr>
        <w:t> </w:t>
      </w:r>
      <w:r>
        <w:rPr/>
        <w:t>if any, and any other remedies available under Missouri law.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t>THIS</w:t>
      </w:r>
      <w:r>
        <w:rPr>
          <w:spacing w:val="-6"/>
        </w:rPr>
        <w:t> </w:t>
      </w:r>
      <w:r>
        <w:rPr/>
        <w:t>NOTICE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5"/>
        </w:rPr>
        <w:t> </w:t>
      </w:r>
      <w:hyperlink r:id="rId5">
        <w:r>
          <w:rPr/>
          <w:t>MO</w:t>
        </w:r>
        <w:r>
          <w:rPr>
            <w:spacing w:val="-4"/>
          </w:rPr>
          <w:t> </w:t>
        </w:r>
        <w:r>
          <w:rPr/>
          <w:t>Rev</w:t>
        </w:r>
        <w:r>
          <w:rPr>
            <w:spacing w:val="-4"/>
          </w:rPr>
          <w:t> </w:t>
        </w:r>
        <w:r>
          <w:rPr/>
          <w:t>Stat</w:t>
        </w:r>
        <w:r>
          <w:rPr>
            <w:spacing w:val="-4"/>
          </w:rPr>
          <w:t> </w:t>
        </w:r>
        <w:r>
          <w:rPr/>
          <w:t>§</w:t>
        </w:r>
      </w:hyperlink>
      <w:r>
        <w:rPr>
          <w:spacing w:val="-3"/>
        </w:rPr>
        <w:t> </w:t>
      </w:r>
      <w:r>
        <w:rPr>
          <w:spacing w:val="-2"/>
        </w:rPr>
        <w:t>441.040.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tabs>
          <w:tab w:pos="1813" w:val="left" w:leader="none"/>
          <w:tab w:pos="4439" w:val="left" w:leader="none"/>
          <w:tab w:pos="5346" w:val="left" w:leader="none"/>
        </w:tabs>
        <w:ind w:left="100"/>
        <w:rPr>
          <w:rFonts w:ascii="Times New Roman"/>
        </w:rPr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5"/>
        </w:rPr>
        <w:t>20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2"/>
        </w:rPr>
      </w:pPr>
      <w:r>
        <w:rPr/>
        <w:pict>
          <v:shape style="position:absolute;margin-left:72pt;margin-top:8.602426pt;width:226.2pt;height:.1pt;mso-position-horizontal-relative:page;mso-position-vertical-relative:paragraph;z-index:-15727616;mso-wrap-distance-left:0;mso-wrap-distance-right:0" id="docshape3" coordorigin="1440,172" coordsize="4524,0" path="m1440,172l5964,172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8.602426pt;width:207.9pt;height:.1pt;mso-position-horizontal-relative:page;mso-position-vertical-relative:paragraph;z-index:-15727104;mso-wrap-distance-left:0;mso-wrap-distance-right:0" id="docshape4" coordorigin="6480,172" coordsize="4158,0" path="m6480,172l10637,17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(Signature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Landlord)</w:t>
      </w:r>
      <w:r>
        <w:rPr>
          <w:i/>
          <w:sz w:val="22"/>
        </w:rPr>
        <w:tab/>
        <w:t>(Landlord’s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Printed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Name)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3"/>
        </w:rPr>
      </w:pPr>
      <w:r>
        <w:rPr/>
        <w:pict>
          <v:shape style="position:absolute;margin-left:72pt;margin-top:9.210018pt;width:464.65pt;height:.1pt;mso-position-horizontal-relative:page;mso-position-vertical-relative:paragraph;z-index:-15726592;mso-wrap-distance-left:0;mso-wrap-distance-right:0" id="docshape5" coordorigin="1440,184" coordsize="9293,0" path="m1440,184l10732,184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z w:val="22"/>
        </w:rPr>
        <w:t>(Landlord’s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Address,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City,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Zip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Code)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  <w:r>
        <w:rPr/>
        <w:pict>
          <v:shape style="position:absolute;margin-left:72pt;margin-top:10.532406pt;width:232.35pt;height:.1pt;mso-position-horizontal-relative:page;mso-position-vertical-relative:paragraph;z-index:-15726080;mso-wrap-distance-left:0;mso-wrap-distance-right:0" id="docshape6" coordorigin="1440,211" coordsize="4647,0" path="m1440,211l6086,211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(Landlord’s Telephone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Number)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pStyle w:val="Heading1"/>
        <w:spacing w:line="276" w:lineRule="auto" w:before="71"/>
        <w:ind w:left="3031" w:right="2289" w:firstLine="79"/>
      </w:pPr>
      <w:r>
        <w:rPr/>
        <w:t>DECLARATION OF SERVICE OF </w:t>
      </w:r>
      <w:r>
        <w:rPr>
          <w:spacing w:val="-2"/>
        </w:rPr>
        <w:t>NOTICE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COMPLY</w:t>
      </w:r>
      <w:r>
        <w:rPr>
          <w:spacing w:val="-13"/>
        </w:rPr>
        <w:t> </w:t>
      </w: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VACATE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tabs>
          <w:tab w:pos="4440" w:val="left" w:leader="none"/>
        </w:tabs>
        <w:ind w:left="100"/>
      </w:pPr>
      <w:r>
        <w:rPr/>
        <w:t>I,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declare: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241" w:val="left" w:leader="none"/>
        </w:tabs>
        <w:spacing w:line="276" w:lineRule="auto" w:before="0" w:after="0"/>
        <w:ind w:left="100" w:right="242" w:firstLine="0"/>
        <w:jc w:val="left"/>
        <w:rPr>
          <w:sz w:val="22"/>
        </w:rPr>
      </w:pPr>
      <w:r>
        <w:rPr>
          <w:sz w:val="22"/>
        </w:rPr>
        <w:t>I am now, and at all times mentioned herein, a citizen of the United States, resident of the State of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over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eighteen</w:t>
      </w:r>
      <w:r>
        <w:rPr>
          <w:spacing w:val="-4"/>
          <w:sz w:val="22"/>
        </w:rPr>
        <w:t> </w:t>
      </w:r>
      <w:r>
        <w:rPr>
          <w:sz w:val="22"/>
        </w:rPr>
        <w:t>years.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based on my own personal knowledge. I am competent to testify to the matters herein.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  <w:tab w:pos="3510" w:val="left" w:leader="none"/>
          <w:tab w:pos="4366" w:val="left" w:leader="none"/>
          <w:tab w:pos="7314" w:val="left" w:leader="none"/>
          <w:tab w:pos="9274" w:val="left" w:leader="none"/>
        </w:tabs>
        <w:spacing w:line="276" w:lineRule="auto" w:before="0" w:after="0"/>
        <w:ind w:left="100" w:right="222" w:firstLine="0"/>
        <w:jc w:val="left"/>
        <w:rPr>
          <w:sz w:val="22"/>
        </w:rPr>
      </w:pPr>
      <w:r>
        <w:rPr>
          <w:sz w:val="22"/>
        </w:rPr>
        <w:t>On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20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, at approximately </w:t>
      </w:r>
      <w:r>
        <w:rPr>
          <w:rFonts w:ascii="Times New Roman"/>
          <w:sz w:val="22"/>
          <w:u w:val="single"/>
        </w:rPr>
        <w:tab/>
      </w:r>
      <w:r>
        <w:rPr>
          <w:sz w:val="22"/>
        </w:rPr>
        <w:t>am/pm, I served a Notice to Comply or Vacate to the Premises located at: </w:t>
      </w:r>
      <w:r>
        <w:rPr>
          <w:rFonts w:ascii="Times New Roman"/>
          <w:sz w:val="22"/>
          <w:u w:val="single"/>
        </w:rPr>
        <w:tab/>
        <w:tab/>
      </w:r>
      <w:r>
        <w:rPr>
          <w:spacing w:val="-10"/>
          <w:sz w:val="22"/>
        </w:rPr>
        <w:t>,</w:t>
      </w:r>
    </w:p>
    <w:p>
      <w:pPr>
        <w:pStyle w:val="BodyText"/>
        <w:tabs>
          <w:tab w:pos="3034" w:val="left" w:leader="none"/>
          <w:tab w:pos="7814" w:val="left" w:leader="none"/>
        </w:tabs>
        <w:ind w:left="100"/>
      </w:pPr>
      <w:r>
        <w:rPr>
          <w:rFonts w:ascii="Times New Roman"/>
          <w:u w:val="single"/>
        </w:rPr>
        <w:tab/>
      </w:r>
      <w:r>
        <w:rPr/>
        <w:t>in the County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7"/>
        </w:rPr>
        <w:t> </w:t>
      </w:r>
      <w:r>
        <w:rPr/>
        <w:t>Missouri</w:t>
      </w:r>
      <w:r>
        <w:rPr>
          <w:spacing w:val="-4"/>
        </w:rPr>
        <w:t> </w:t>
      </w:r>
      <w:r>
        <w:rPr>
          <w:spacing w:val="-5"/>
        </w:rPr>
        <w:t>by: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19" w:val="left" w:leader="none"/>
          <w:tab w:pos="7676" w:val="left" w:leader="none"/>
        </w:tabs>
        <w:spacing w:line="259" w:lineRule="auto" w:before="172"/>
        <w:ind w:left="1125" w:right="112" w:hanging="1026"/>
        <w:rPr>
          <w:b/>
        </w:rPr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a)</w:t>
      </w:r>
      <w:r>
        <w:rPr>
          <w:spacing w:val="40"/>
        </w:rPr>
        <w:t> </w:t>
      </w:r>
      <w:r>
        <w:rPr/>
        <w:t>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6"/>
        </w:rPr>
        <w:t> </w:t>
      </w:r>
      <w:r>
        <w:rPr/>
        <w:t>Tenant</w:t>
      </w:r>
      <w:r>
        <w:rPr>
          <w:spacing w:val="-15"/>
        </w:rPr>
        <w:t> </w:t>
      </w:r>
      <w:r>
        <w:rPr/>
        <w:t>under</w:t>
      </w:r>
      <w:r>
        <w:rPr>
          <w:spacing w:val="-15"/>
        </w:rPr>
        <w:t> </w:t>
      </w:r>
      <w:r>
        <w:rPr/>
        <w:t>the Lease, (hereinafter the “Tenant”); </w:t>
      </w:r>
      <w:r>
        <w:rPr>
          <w:b/>
        </w:rPr>
        <w:t>OR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19" w:val="left" w:leader="none"/>
          <w:tab w:pos="7860" w:val="left" w:leader="none"/>
        </w:tabs>
        <w:spacing w:line="268" w:lineRule="auto"/>
        <w:ind w:left="1064" w:right="268" w:hanging="965"/>
      </w:pPr>
      <w:r>
        <w:rPr>
          <w:rFonts w:ascii="MS PGothic" w:hAnsi="MS PGothic"/>
          <w:spacing w:val="-10"/>
        </w:rPr>
        <w:t>◯</w:t>
      </w:r>
      <w:r>
        <w:rPr>
          <w:rFonts w:ascii="MS PGothic" w:hAnsi="MS PGothic"/>
        </w:rPr>
        <w:tab/>
      </w:r>
      <w:r>
        <w:rPr/>
        <w:t>b) personally handing a true and correct copy to </w:t>
      </w:r>
      <w:r>
        <w:rPr>
          <w:rFonts w:ascii="Times New Roman" w:hAnsi="Times New Roman"/>
          <w:u w:val="single"/>
        </w:rPr>
        <w:tab/>
      </w:r>
      <w:r>
        <w:rPr/>
        <w:t>, a person of suitable</w:t>
      </w:r>
      <w:r>
        <w:rPr>
          <w:spacing w:val="-4"/>
        </w:rPr>
        <w:t> </w:t>
      </w: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discretion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resident</w:t>
      </w:r>
      <w:r>
        <w:rPr>
          <w:spacing w:val="-4"/>
        </w:rPr>
        <w:t> </w:t>
      </w:r>
      <w:r>
        <w:rPr/>
        <w:t>therein,</w:t>
      </w:r>
      <w:r>
        <w:rPr>
          <w:spacing w:val="-4"/>
        </w:rPr>
        <w:t> </w:t>
      </w:r>
      <w:r>
        <w:rPr/>
        <w:t>accepting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 of Tenant, and mailing a copy addressed to the Tenant.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6" w:lineRule="auto"/>
        <w:ind w:left="100" w:right="135"/>
      </w:pPr>
      <w:r>
        <w:rPr/>
        <w:t>I</w:t>
      </w:r>
      <w:r>
        <w:rPr>
          <w:spacing w:val="-3"/>
        </w:rPr>
        <w:t> </w:t>
      </w:r>
      <w:r>
        <w:rPr/>
        <w:t>declare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penalty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perjury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Missouri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true and correct.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2026" w:val="left" w:leader="none"/>
          <w:tab w:pos="4275" w:val="left" w:leader="none"/>
          <w:tab w:pos="5253" w:val="left" w:leader="none"/>
          <w:tab w:pos="9361" w:val="left" w:leader="none"/>
        </w:tabs>
        <w:spacing w:line="276" w:lineRule="auto"/>
        <w:ind w:left="100" w:right="135"/>
      </w:pPr>
      <w:r>
        <w:rPr/>
        <w:t>DATED this </w:t>
      </w: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 20</w:t>
      </w:r>
      <w:r>
        <w:rPr>
          <w:rFonts w:ascii="Times New Roman"/>
          <w:u w:val="single"/>
        </w:rPr>
        <w:tab/>
      </w:r>
      <w:r>
        <w:rPr/>
        <w:t>, in the city of</w:t>
      </w:r>
      <w:r>
        <w:rPr>
          <w:rFonts w:ascii="Times New Roman"/>
          <w:u w:val="single"/>
        </w:rPr>
        <w:tab/>
      </w:r>
      <w:r>
        <w:rPr>
          <w:spacing w:val="-10"/>
        </w:rPr>
        <w:t>, </w:t>
      </w:r>
      <w:r>
        <w:rPr>
          <w:spacing w:val="-2"/>
        </w:rPr>
        <w:t>Missouri.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tabs>
          <w:tab w:pos="7721" w:val="left" w:leader="none"/>
        </w:tabs>
        <w:spacing w:before="93"/>
        <w:ind w:left="4420"/>
      </w:pP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>
          <w:spacing w:val="-2"/>
        </w:rPr>
        <w:t>Declarant</w:t>
      </w:r>
    </w:p>
    <w:p>
      <w:pPr>
        <w:pStyle w:val="BodyText"/>
        <w:spacing w:before="4"/>
      </w:pPr>
      <w:r>
        <w:rPr/>
        <w:pict>
          <v:shape style="position:absolute;margin-left:288pt;margin-top:14.080781pt;width:165.1pt;height:.1pt;mso-position-horizontal-relative:page;mso-position-vertical-relative:paragraph;z-index:-15725568;mso-wrap-distance-left:0;mso-wrap-distance-right:0" id="docshape7" coordorigin="5760,282" coordsize="3302,0" path="m5760,282l9061,282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0"/>
        <w:ind w:left="1154" w:right="376"/>
        <w:jc w:val="center"/>
      </w:pPr>
      <w:r>
        <w:rPr/>
        <w:t>(PRINT</w:t>
      </w:r>
      <w:r>
        <w:rPr>
          <w:spacing w:val="-10"/>
        </w:rPr>
        <w:t> </w:t>
      </w:r>
      <w:r>
        <w:rPr>
          <w:spacing w:val="-2"/>
        </w:rPr>
        <w:t>NAME)</w:t>
      </w:r>
    </w:p>
    <w:sectPr>
      <w:pgSz w:w="12240" w:h="15840"/>
      <w:pgMar w:top="16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154" w:right="1161"/>
      <w:jc w:val="center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222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aw.justia.com/citations.htm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10 Day Notice to Comply or Vacate</dc:title>
  <dcterms:created xsi:type="dcterms:W3CDTF">2022-10-19T02:17:27Z</dcterms:created>
  <dcterms:modified xsi:type="dcterms:W3CDTF">2022-10-19T02:17:27Z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