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OKLAHOMA</w:t>
      </w:r>
      <w:r>
        <w:rPr>
          <w:spacing w:val="-22"/>
        </w:rPr>
        <w:t> </w:t>
      </w:r>
      <w:r>
        <w:rPr/>
        <w:t>IMMEDIATE</w:t>
      </w:r>
      <w:r>
        <w:rPr>
          <w:spacing w:val="-15"/>
        </w:rPr>
        <w:t> </w:t>
      </w:r>
      <w:r>
        <w:rPr/>
        <w:t>NOTICE</w:t>
      </w:r>
      <w:r>
        <w:rPr>
          <w:spacing w:val="-13"/>
        </w:rPr>
        <w:t> </w:t>
      </w:r>
      <w:r>
        <w:rPr/>
        <w:t>TO</w:t>
      </w:r>
      <w:r>
        <w:rPr>
          <w:spacing w:val="-12"/>
        </w:rPr>
        <w:t> </w:t>
      </w:r>
      <w:r>
        <w:rPr>
          <w:spacing w:val="-2"/>
        </w:rPr>
        <w:t>VACATE</w:t>
      </w:r>
    </w:p>
    <w:p>
      <w:pPr>
        <w:pStyle w:val="BodyText"/>
        <w:rPr>
          <w:b/>
          <w:sz w:val="30"/>
        </w:rPr>
      </w:pPr>
    </w:p>
    <w:p>
      <w:pPr>
        <w:pStyle w:val="BodyText"/>
        <w:rPr>
          <w:b/>
          <w:sz w:val="30"/>
        </w:rPr>
      </w:pPr>
    </w:p>
    <w:p>
      <w:pPr>
        <w:pStyle w:val="BodyText"/>
        <w:tabs>
          <w:tab w:pos="9323" w:val="left" w:leader="none"/>
          <w:tab w:pos="9378" w:val="left" w:leader="none"/>
        </w:tabs>
        <w:spacing w:line="276" w:lineRule="auto" w:before="178"/>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1933" w:val="left" w:leader="none"/>
          <w:tab w:pos="4941" w:val="left" w:leader="none"/>
          <w:tab w:pos="9416"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5"/>
        </w:rPr>
        <w:t> </w:t>
      </w:r>
      <w:r>
        <w:rPr/>
        <w:t>State:</w:t>
      </w:r>
      <w:r>
        <w:rPr>
          <w:spacing w:val="-3"/>
        </w:rPr>
        <w:t> </w:t>
      </w:r>
      <w:r>
        <w:rPr>
          <w:rFonts w:ascii="Times New Roman"/>
          <w:spacing w:val="62"/>
          <w:u w:val="thick"/>
        </w:rPr>
        <w:t>  </w:t>
      </w:r>
      <w:r>
        <w:rPr>
          <w:u w:val="thick"/>
        </w:rPr>
        <w:t>Oklahoma</w:t>
      </w:r>
      <w:r>
        <w:rPr/>
        <w:t>_,</w:t>
      </w:r>
      <w:r>
        <w:rPr>
          <w:spacing w:val="-2"/>
        </w:rPr>
        <w:t> </w:t>
      </w:r>
      <w:r>
        <w:rPr/>
        <w:t>Zip</w:t>
      </w:r>
      <w:r>
        <w:rPr>
          <w:spacing w:val="-2"/>
        </w:rPr>
        <w:t> Code:</w:t>
      </w:r>
      <w:r>
        <w:rPr>
          <w:rFonts w:ascii="Times New Roman"/>
          <w:u w:val="single"/>
        </w:rPr>
        <w:tab/>
      </w:r>
    </w:p>
    <w:p>
      <w:pPr>
        <w:pStyle w:val="BodyText"/>
        <w:spacing w:before="10"/>
        <w:rPr>
          <w:rFonts w:ascii="Times New Roman"/>
        </w:rPr>
      </w:pPr>
    </w:p>
    <w:p>
      <w:pPr>
        <w:spacing w:line="276" w:lineRule="auto" w:before="92"/>
        <w:ind w:left="100" w:right="190" w:firstLine="0"/>
        <w:jc w:val="left"/>
        <w:rPr>
          <w:b/>
          <w:sz w:val="24"/>
        </w:rPr>
      </w:pPr>
      <w:r>
        <w:rPr>
          <w:b/>
          <w:sz w:val="22"/>
        </w:rPr>
        <w:t>PLEASE TAKE NOTICE </w:t>
      </w:r>
      <w:r>
        <w:rPr>
          <w:b/>
          <w:sz w:val="24"/>
        </w:rPr>
        <w:t>that you must vacate the premises IMMEDIATELY and deliver</w:t>
      </w:r>
      <w:r>
        <w:rPr>
          <w:b/>
          <w:spacing w:val="-4"/>
          <w:sz w:val="24"/>
        </w:rPr>
        <w:t> </w:t>
      </w:r>
      <w:r>
        <w:rPr>
          <w:b/>
          <w:sz w:val="24"/>
        </w:rPr>
        <w:t>possession</w:t>
      </w:r>
      <w:r>
        <w:rPr>
          <w:b/>
          <w:spacing w:val="-4"/>
          <w:sz w:val="24"/>
        </w:rPr>
        <w:t> </w:t>
      </w:r>
      <w:r>
        <w:rPr>
          <w:b/>
          <w:sz w:val="24"/>
        </w:rPr>
        <w:t>to</w:t>
      </w:r>
      <w:r>
        <w:rPr>
          <w:b/>
          <w:spacing w:val="-4"/>
          <w:sz w:val="24"/>
        </w:rPr>
        <w:t> </w:t>
      </w:r>
      <w:r>
        <w:rPr>
          <w:b/>
          <w:sz w:val="24"/>
        </w:rPr>
        <w:t>the</w:t>
      </w:r>
      <w:r>
        <w:rPr>
          <w:b/>
          <w:spacing w:val="-4"/>
          <w:sz w:val="24"/>
        </w:rPr>
        <w:t> </w:t>
      </w:r>
      <w:r>
        <w:rPr>
          <w:b/>
          <w:sz w:val="24"/>
        </w:rPr>
        <w:t>undersigned</w:t>
      </w:r>
      <w:r>
        <w:rPr>
          <w:b/>
          <w:spacing w:val="-4"/>
          <w:sz w:val="24"/>
        </w:rPr>
        <w:t> </w:t>
      </w:r>
      <w:r>
        <w:rPr>
          <w:b/>
          <w:sz w:val="24"/>
        </w:rPr>
        <w:t>Landlord</w:t>
      </w:r>
      <w:r>
        <w:rPr>
          <w:b/>
          <w:spacing w:val="-4"/>
          <w:sz w:val="24"/>
        </w:rPr>
        <w:t> </w:t>
      </w:r>
      <w:r>
        <w:rPr>
          <w:b/>
          <w:sz w:val="24"/>
        </w:rPr>
        <w:t>for</w:t>
      </w:r>
      <w:r>
        <w:rPr>
          <w:b/>
          <w:spacing w:val="-4"/>
          <w:sz w:val="24"/>
        </w:rPr>
        <w:t> </w:t>
      </w:r>
      <w:r>
        <w:rPr>
          <w:b/>
          <w:sz w:val="24"/>
        </w:rPr>
        <w:t>the</w:t>
      </w:r>
      <w:r>
        <w:rPr>
          <w:b/>
          <w:spacing w:val="-4"/>
          <w:sz w:val="24"/>
        </w:rPr>
        <w:t> </w:t>
      </w:r>
      <w:r>
        <w:rPr>
          <w:b/>
          <w:sz w:val="24"/>
        </w:rPr>
        <w:t>following</w:t>
      </w:r>
      <w:r>
        <w:rPr>
          <w:b/>
          <w:spacing w:val="-4"/>
          <w:sz w:val="24"/>
        </w:rPr>
        <w:t> </w:t>
      </w:r>
      <w:r>
        <w:rPr>
          <w:b/>
          <w:sz w:val="24"/>
        </w:rPr>
        <w:t>conduct</w:t>
      </w:r>
      <w:r>
        <w:rPr>
          <w:b/>
          <w:spacing w:val="-4"/>
          <w:sz w:val="24"/>
        </w:rPr>
        <w:t> </w:t>
      </w:r>
      <w:r>
        <w:rPr>
          <w:b/>
          <w:sz w:val="24"/>
        </w:rPr>
        <w:t>at</w:t>
      </w:r>
      <w:r>
        <w:rPr>
          <w:b/>
          <w:spacing w:val="-4"/>
          <w:sz w:val="24"/>
        </w:rPr>
        <w:t> </w:t>
      </w:r>
      <w:r>
        <w:rPr>
          <w:b/>
          <w:sz w:val="24"/>
        </w:rPr>
        <w:t>the </w:t>
      </w:r>
      <w:r>
        <w:rPr>
          <w:b/>
          <w:spacing w:val="-2"/>
          <w:sz w:val="24"/>
        </w:rPr>
        <w:t>premises:</w:t>
      </w:r>
    </w:p>
    <w:p>
      <w:pPr>
        <w:pStyle w:val="BodyText"/>
        <w:spacing w:before="10"/>
        <w:rPr>
          <w:b/>
          <w:sz w:val="20"/>
        </w:rPr>
      </w:pPr>
    </w:p>
    <w:p>
      <w:pPr>
        <w:tabs>
          <w:tab w:pos="819" w:val="left" w:leader="none"/>
        </w:tabs>
        <w:spacing w:before="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Criminal activity that threatens the health, safety or peaceful enjoyment of </w:t>
      </w:r>
      <w:r>
        <w:rPr>
          <w:spacing w:val="-2"/>
          <w:sz w:val="24"/>
          <w:szCs w:val="24"/>
        </w:rPr>
        <w:t>others</w:t>
      </w:r>
    </w:p>
    <w:p>
      <w:pPr>
        <w:tabs>
          <w:tab w:pos="819"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w:t>
      </w:r>
      <w:r>
        <w:rPr>
          <w:spacing w:val="-14"/>
          <w:sz w:val="24"/>
          <w:szCs w:val="24"/>
        </w:rPr>
        <w:t> </w:t>
      </w:r>
      <w:r>
        <w:rPr>
          <w:sz w:val="24"/>
          <w:szCs w:val="24"/>
        </w:rPr>
        <w:t>danger to the </w:t>
      </w:r>
      <w:r>
        <w:rPr>
          <w:spacing w:val="-2"/>
          <w:sz w:val="24"/>
          <w:szCs w:val="24"/>
        </w:rPr>
        <w:t>premises</w:t>
      </w:r>
    </w:p>
    <w:p>
      <w:pPr>
        <w:tabs>
          <w:tab w:pos="819"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Any drug related criminal activity on or near the </w:t>
      </w:r>
      <w:r>
        <w:rPr>
          <w:spacing w:val="-2"/>
          <w:sz w:val="24"/>
          <w:szCs w:val="24"/>
        </w:rPr>
        <w:t>premises</w:t>
      </w:r>
    </w:p>
    <w:p>
      <w:pPr>
        <w:pStyle w:val="BodyText"/>
        <w:spacing w:before="10"/>
        <w:rPr>
          <w:sz w:val="37"/>
        </w:rPr>
      </w:pPr>
    </w:p>
    <w:p>
      <w:pPr>
        <w:tabs>
          <w:tab w:pos="9473" w:val="left" w:leader="none"/>
        </w:tabs>
        <w:spacing w:before="0"/>
        <w:ind w:left="100" w:right="0" w:firstLine="0"/>
        <w:jc w:val="left"/>
        <w:rPr>
          <w:rFonts w:ascii="Times New Roman"/>
          <w:sz w:val="24"/>
        </w:rPr>
      </w:pPr>
      <w:r>
        <w:rPr>
          <w:sz w:val="24"/>
        </w:rPr>
        <w:t>Additional</w:t>
      </w:r>
      <w:r>
        <w:rPr>
          <w:spacing w:val="-1"/>
          <w:sz w:val="24"/>
        </w:rPr>
        <w:t> </w:t>
      </w:r>
      <w:r>
        <w:rPr>
          <w:sz w:val="24"/>
        </w:rPr>
        <w:t>Information</w:t>
      </w:r>
      <w:r>
        <w:rPr>
          <w:spacing w:val="-1"/>
          <w:sz w:val="24"/>
        </w:rPr>
        <w:t> </w:t>
      </w:r>
      <w:r>
        <w:rPr>
          <w:sz w:val="24"/>
        </w:rPr>
        <w:t>for</w:t>
      </w:r>
      <w:r>
        <w:rPr>
          <w:spacing w:val="-1"/>
          <w:sz w:val="24"/>
        </w:rPr>
        <w:t> </w:t>
      </w:r>
      <w:r>
        <w:rPr>
          <w:sz w:val="24"/>
        </w:rPr>
        <w:t>Immediate</w:t>
      </w:r>
      <w:r>
        <w:rPr>
          <w:spacing w:val="-6"/>
          <w:sz w:val="24"/>
        </w:rPr>
        <w:t> </w:t>
      </w:r>
      <w:r>
        <w:rPr>
          <w:sz w:val="24"/>
        </w:rPr>
        <w:t>Termination</w:t>
      </w:r>
      <w:r>
        <w:rPr>
          <w:spacing w:val="-1"/>
          <w:sz w:val="24"/>
        </w:rPr>
        <w:t> </w:t>
      </w:r>
      <w:r>
        <w:rPr>
          <w:sz w:val="24"/>
        </w:rPr>
        <w:t>of</w:t>
      </w:r>
      <w:r>
        <w:rPr>
          <w:spacing w:val="-6"/>
          <w:sz w:val="24"/>
        </w:rPr>
        <w:t> </w:t>
      </w:r>
      <w:r>
        <w:rPr>
          <w:sz w:val="24"/>
        </w:rPr>
        <w:t>Tenancy:</w:t>
      </w:r>
      <w:r>
        <w:rPr>
          <w:spacing w:val="-1"/>
          <w:sz w:val="24"/>
        </w:rPr>
        <w:t> </w:t>
      </w:r>
      <w:r>
        <w:rPr>
          <w:rFonts w:ascii="Times New Roman"/>
          <w:sz w:val="24"/>
          <w:u w:val="single"/>
        </w:rPr>
        <w:tab/>
      </w:r>
    </w:p>
    <w:p>
      <w:pPr>
        <w:pStyle w:val="BodyText"/>
        <w:spacing w:before="7"/>
        <w:rPr>
          <w:rFonts w:ascii="Times New Roman"/>
          <w:sz w:val="24"/>
        </w:rPr>
      </w:pPr>
      <w:r>
        <w:rPr/>
        <w:pict>
          <v:shape style="position:absolute;margin-left:72pt;margin-top:15.361026pt;width:467.2pt;height:.1pt;mso-position-horizontal-relative:page;mso-position-vertical-relative:paragraph;z-index:-15728640;mso-wrap-distance-left:0;mso-wrap-distance-right:0" id="docshape1" coordorigin="1440,307" coordsize="9344,0" path="m1440,307l10783,307e" filled="false" stroked="true" strokeweight=".756pt" strokecolor="#000000">
            <v:path arrowok="t"/>
            <v:stroke dashstyle="solid"/>
            <w10:wrap type="topAndBottom"/>
          </v:shape>
        </w:pict>
      </w:r>
    </w:p>
    <w:p>
      <w:pPr>
        <w:pStyle w:val="BodyText"/>
        <w:spacing w:before="5"/>
        <w:rPr>
          <w:rFonts w:ascii="Times New Roman"/>
          <w:sz w:val="23"/>
        </w:rPr>
      </w:pPr>
    </w:p>
    <w:p>
      <w:pPr>
        <w:tabs>
          <w:tab w:pos="4450" w:val="left" w:leader="none"/>
        </w:tabs>
        <w:spacing w:line="276" w:lineRule="auto" w:before="92"/>
        <w:ind w:left="100" w:right="179" w:firstLine="0"/>
        <w:jc w:val="left"/>
        <w:rPr>
          <w:sz w:val="24"/>
        </w:rPr>
      </w:pPr>
      <w:r>
        <w:rPr>
          <w:sz w:val="24"/>
        </w:rPr>
        <w:t>Total Balance Due: $</w:t>
      </w:r>
      <w:r>
        <w:rPr>
          <w:rFonts w:ascii="Times New Roman"/>
          <w:sz w:val="24"/>
          <w:u w:val="single"/>
        </w:rPr>
        <w:tab/>
      </w:r>
      <w:r>
        <w:rPr>
          <w:sz w:val="24"/>
        </w:rPr>
        <w:t>.</w:t>
      </w:r>
      <w:r>
        <w:rPr>
          <w:spacing w:val="-1"/>
          <w:sz w:val="24"/>
        </w:rPr>
        <w:t> </w:t>
      </w:r>
      <w:r>
        <w:rPr>
          <w:sz w:val="24"/>
        </w:rPr>
        <w:t>Any payments accepted on or after the date of</w:t>
      </w:r>
      <w:r>
        <w:rPr>
          <w:spacing w:val="-3"/>
          <w:sz w:val="24"/>
        </w:rPr>
        <w:t> </w:t>
      </w:r>
      <w:r>
        <w:rPr>
          <w:sz w:val="24"/>
        </w:rPr>
        <w:t>this</w:t>
      </w:r>
      <w:r>
        <w:rPr>
          <w:spacing w:val="-3"/>
          <w:sz w:val="24"/>
        </w:rPr>
        <w:t> </w:t>
      </w:r>
      <w:r>
        <w:rPr>
          <w:sz w:val="24"/>
        </w:rPr>
        <w:t>notice</w:t>
      </w:r>
      <w:r>
        <w:rPr>
          <w:spacing w:val="-3"/>
          <w:sz w:val="24"/>
        </w:rPr>
        <w:t> </w:t>
      </w:r>
      <w:r>
        <w:rPr>
          <w:sz w:val="24"/>
        </w:rPr>
        <w:t>shall</w:t>
      </w:r>
      <w:r>
        <w:rPr>
          <w:spacing w:val="-3"/>
          <w:sz w:val="24"/>
        </w:rPr>
        <w:t> </w:t>
      </w:r>
      <w:r>
        <w:rPr>
          <w:sz w:val="24"/>
        </w:rPr>
        <w:t>not</w:t>
      </w:r>
      <w:r>
        <w:rPr>
          <w:spacing w:val="-3"/>
          <w:sz w:val="24"/>
        </w:rPr>
        <w:t> </w:t>
      </w:r>
      <w:r>
        <w:rPr>
          <w:sz w:val="24"/>
        </w:rPr>
        <w:t>waive</w:t>
      </w:r>
      <w:r>
        <w:rPr>
          <w:spacing w:val="-3"/>
          <w:sz w:val="24"/>
        </w:rPr>
        <w:t> </w:t>
      </w:r>
      <w:r>
        <w:rPr>
          <w:sz w:val="24"/>
        </w:rPr>
        <w:t>this</w:t>
      </w:r>
      <w:r>
        <w:rPr>
          <w:spacing w:val="-3"/>
          <w:sz w:val="24"/>
        </w:rPr>
        <w:t> </w:t>
      </w:r>
      <w:r>
        <w:rPr>
          <w:sz w:val="24"/>
        </w:rPr>
        <w:t>notice</w:t>
      </w:r>
      <w:r>
        <w:rPr>
          <w:spacing w:val="-3"/>
          <w:sz w:val="24"/>
        </w:rPr>
        <w:t> </w:t>
      </w:r>
      <w:r>
        <w:rPr>
          <w:sz w:val="24"/>
        </w:rPr>
        <w:t>or</w:t>
      </w:r>
      <w:r>
        <w:rPr>
          <w:spacing w:val="-3"/>
          <w:sz w:val="24"/>
        </w:rPr>
        <w:t> </w:t>
      </w:r>
      <w:r>
        <w:rPr>
          <w:sz w:val="24"/>
        </w:rPr>
        <w:t>any</w:t>
      </w:r>
      <w:r>
        <w:rPr>
          <w:spacing w:val="-3"/>
          <w:sz w:val="24"/>
        </w:rPr>
        <w:t> </w:t>
      </w:r>
      <w:r>
        <w:rPr>
          <w:sz w:val="24"/>
        </w:rPr>
        <w:t>subsequent</w:t>
      </w:r>
      <w:r>
        <w:rPr>
          <w:spacing w:val="-3"/>
          <w:sz w:val="24"/>
        </w:rPr>
        <w:t> </w:t>
      </w:r>
      <w:r>
        <w:rPr>
          <w:sz w:val="24"/>
        </w:rPr>
        <w:t>eviction,</w:t>
      </w:r>
      <w:r>
        <w:rPr>
          <w:spacing w:val="-3"/>
          <w:sz w:val="24"/>
        </w:rPr>
        <w:t> </w:t>
      </w:r>
      <w:r>
        <w:rPr>
          <w:sz w:val="24"/>
        </w:rPr>
        <w:t>nor</w:t>
      </w:r>
      <w:r>
        <w:rPr>
          <w:spacing w:val="-3"/>
          <w:sz w:val="24"/>
        </w:rPr>
        <w:t> </w:t>
      </w:r>
      <w:r>
        <w:rPr>
          <w:sz w:val="24"/>
        </w:rPr>
        <w:t>shall</w:t>
      </w:r>
      <w:r>
        <w:rPr>
          <w:spacing w:val="-3"/>
          <w:sz w:val="24"/>
        </w:rPr>
        <w:t> </w:t>
      </w:r>
      <w:r>
        <w:rPr>
          <w:sz w:val="24"/>
        </w:rPr>
        <w:t>it</w:t>
      </w:r>
      <w:r>
        <w:rPr>
          <w:spacing w:val="-3"/>
          <w:sz w:val="24"/>
        </w:rPr>
        <w:t> </w:t>
      </w:r>
      <w:r>
        <w:rPr>
          <w:sz w:val="24"/>
        </w:rPr>
        <w:t>create</w:t>
      </w:r>
      <w:r>
        <w:rPr>
          <w:spacing w:val="-3"/>
          <w:sz w:val="24"/>
        </w:rPr>
        <w:t> </w:t>
      </w:r>
      <w:r>
        <w:rPr>
          <w:sz w:val="24"/>
        </w:rPr>
        <w:t>or reinstate tenancy.</w:t>
      </w:r>
    </w:p>
    <w:p>
      <w:pPr>
        <w:pStyle w:val="BodyText"/>
        <w:spacing w:before="7"/>
        <w:rPr>
          <w:sz w:val="27"/>
        </w:rPr>
      </w:pPr>
    </w:p>
    <w:p>
      <w:pPr>
        <w:spacing w:line="276" w:lineRule="auto" w:before="0"/>
        <w:ind w:left="100" w:right="179" w:firstLine="0"/>
        <w:jc w:val="left"/>
        <w:rPr>
          <w:sz w:val="24"/>
        </w:rPr>
      </w:pPr>
      <w:r>
        <w:rPr>
          <w:sz w:val="24"/>
        </w:rPr>
        <w:t>If</w:t>
      </w:r>
      <w:r>
        <w:rPr>
          <w:spacing w:val="-3"/>
          <w:sz w:val="24"/>
        </w:rPr>
        <w:t> </w:t>
      </w:r>
      <w:r>
        <w:rPr>
          <w:sz w:val="24"/>
        </w:rPr>
        <w:t>you</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b/>
          <w:sz w:val="24"/>
        </w:rPr>
        <w:t>immediately</w:t>
      </w:r>
      <w:r>
        <w:rPr>
          <w:sz w:val="24"/>
        </w:rPr>
        <w:t>,</w:t>
      </w:r>
      <w:r>
        <w:rPr>
          <w:spacing w:val="-3"/>
          <w:sz w:val="24"/>
        </w:rPr>
        <w:t> </w:t>
      </w:r>
      <w:r>
        <w:rPr>
          <w:sz w:val="24"/>
        </w:rPr>
        <w:t>legal</w:t>
      </w:r>
      <w:r>
        <w:rPr>
          <w:spacing w:val="-3"/>
          <w:sz w:val="24"/>
        </w:rPr>
        <w:t> </w:t>
      </w:r>
      <w:r>
        <w:rPr>
          <w:sz w:val="24"/>
        </w:rPr>
        <w:t>action will be taken to evict you from the premises and to recover all unpaid rent, costs for damages to the premises, if any, and any other remedies available under Oklahoma </w:t>
      </w:r>
      <w:r>
        <w:rPr>
          <w:spacing w:val="-4"/>
          <w:sz w:val="24"/>
        </w:rPr>
        <w:t>law.</w:t>
      </w:r>
    </w:p>
    <w:p>
      <w:pPr>
        <w:pStyle w:val="BodyText"/>
        <w:spacing w:before="10"/>
        <w:rPr>
          <w:sz w:val="29"/>
        </w:rPr>
      </w:pPr>
    </w:p>
    <w:p>
      <w:pPr>
        <w:pStyle w:val="Heading1"/>
        <w:ind w:firstLine="0"/>
      </w:pPr>
      <w:r>
        <w:rPr/>
        <w:t>THIS</w:t>
      </w:r>
      <w:r>
        <w:rPr>
          <w:spacing w:val="-6"/>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4"/>
        </w:rPr>
        <w:t> </w:t>
      </w:r>
      <w:hyperlink r:id="rId5">
        <w:r>
          <w:rPr/>
          <w:t>41</w:t>
        </w:r>
        <w:r>
          <w:rPr>
            <w:spacing w:val="-4"/>
          </w:rPr>
          <w:t> </w:t>
        </w:r>
        <w:r>
          <w:rPr/>
          <w:t>OK</w:t>
        </w:r>
        <w:r>
          <w:rPr>
            <w:spacing w:val="-3"/>
          </w:rPr>
          <w:t> </w:t>
        </w:r>
        <w:r>
          <w:rPr/>
          <w:t>Stat</w:t>
        </w:r>
        <w:r>
          <w:rPr>
            <w:spacing w:val="-4"/>
          </w:rPr>
          <w:t> </w:t>
        </w:r>
        <w:r>
          <w:rPr/>
          <w:t>§</w:t>
        </w:r>
        <w:r>
          <w:rPr>
            <w:spacing w:val="-4"/>
          </w:rPr>
          <w:t> </w:t>
        </w:r>
        <w:r>
          <w:rPr/>
          <w:t>41-</w:t>
        </w:r>
        <w:r>
          <w:rPr>
            <w:spacing w:val="-2"/>
          </w:rPr>
          <w:t>132</w:t>
        </w:r>
      </w:hyperlink>
      <w:r>
        <w:rPr>
          <w:spacing w:val="-2"/>
        </w:rPr>
        <w:t>(D).</w:t>
      </w:r>
    </w:p>
    <w:p>
      <w:pPr>
        <w:pStyle w:val="BodyText"/>
        <w:spacing w:before="7"/>
        <w:rPr>
          <w:b/>
          <w:sz w:val="28"/>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08235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08235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7104;mso-wrap-distance-left:0;mso-wrap-distance-right:0" id="docshape4"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27"/>
        </w:rPr>
      </w:pPr>
      <w:r>
        <w:rPr/>
        <w:pict>
          <v:shape style="position:absolute;margin-left:72pt;margin-top:17.144344pt;width:232.35pt;height:.1pt;mso-position-horizontal-relative:page;mso-position-vertical-relative:paragraph;z-index:-15726592;mso-wrap-distance-left:0;mso-wrap-distance-right:0" id="docshape5" coordorigin="1440,343" coordsize="4647,0" path="m1440,343l6086,343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pStyle w:val="Heading1"/>
        <w:spacing w:line="276" w:lineRule="auto" w:before="80"/>
        <w:ind w:left="3717" w:right="2343"/>
      </w:pPr>
      <w:r>
        <w:rPr/>
        <w:t>DECLARATION</w:t>
      </w:r>
      <w:r>
        <w:rPr>
          <w:spacing w:val="-16"/>
        </w:rPr>
        <w:t> </w:t>
      </w:r>
      <w:r>
        <w:rPr/>
        <w:t>OF</w:t>
      </w:r>
      <w:r>
        <w:rPr>
          <w:spacing w:val="-15"/>
        </w:rPr>
        <w:t> </w:t>
      </w:r>
      <w:r>
        <w:rPr/>
        <w:t>SERVICE</w:t>
      </w:r>
      <w:r>
        <w:rPr>
          <w:spacing w:val="-15"/>
        </w:rPr>
        <w:t> </w:t>
      </w:r>
      <w:r>
        <w:rPr/>
        <w:t>OF NOTICE TO 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9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Vacate to the Premises located at:</w:t>
      </w:r>
    </w:p>
    <w:p>
      <w:pPr>
        <w:pStyle w:val="BodyText"/>
        <w:tabs>
          <w:tab w:pos="6213" w:val="left" w:leader="none"/>
          <w:tab w:pos="8636" w:val="left" w:leader="none"/>
        </w:tabs>
        <w:spacing w:line="276" w:lineRule="auto"/>
        <w:ind w:left="100" w:right="190"/>
      </w:pPr>
      <w:r>
        <w:rPr>
          <w:rFonts w:ascii="Times New Roman"/>
          <w:u w:val="single"/>
        </w:rPr>
        <w:tab/>
      </w:r>
      <w:r>
        <w:rPr/>
        <w:t>,in </w:t>
      </w:r>
      <w:r>
        <w:rPr>
          <w:rFonts w:ascii="Times New Roman"/>
          <w:u w:val="single"/>
        </w:rPr>
        <w:tab/>
      </w:r>
      <w:r>
        <w:rPr>
          <w:spacing w:val="-4"/>
        </w:rPr>
        <w:t>County, </w:t>
      </w:r>
      <w:r>
        <w:rPr>
          <w:u w:val="thick"/>
        </w:rPr>
        <w:t>Oklahoma,</w:t>
      </w:r>
      <w:r>
        <w:rPr/>
        <w:t> by:</w:t>
      </w:r>
    </w:p>
    <w:p>
      <w:pPr>
        <w:pStyle w:val="BodyText"/>
        <w:rPr>
          <w:sz w:val="24"/>
        </w:rPr>
      </w:pPr>
    </w:p>
    <w:p>
      <w:pPr>
        <w:pStyle w:val="BodyText"/>
        <w:spacing w:before="5"/>
        <w:rPr>
          <w:sz w:val="25"/>
        </w:rPr>
      </w:pPr>
    </w:p>
    <w:p>
      <w:pPr>
        <w:pStyle w:val="BodyText"/>
        <w:tabs>
          <w:tab w:pos="819" w:val="left" w:leader="none"/>
          <w:tab w:pos="7982" w:val="left" w:leader="none"/>
        </w:tabs>
        <w:spacing w:line="259" w:lineRule="auto"/>
        <w:ind w:left="1125" w:right="193" w:hanging="1026"/>
        <w:rPr>
          <w:b/>
        </w:rPr>
      </w:pPr>
      <w:r>
        <w:rPr>
          <w:rFonts w:ascii="MS PGothic" w:hAnsi="MS PGothic"/>
          <w:spacing w:val="-10"/>
        </w:rPr>
        <w:t>◯</w:t>
      </w:r>
      <w:r>
        <w:rPr>
          <w:rFonts w:ascii="MS PGothic" w:hAnsi="MS PGothic"/>
        </w:rPr>
        <w:tab/>
      </w:r>
      <w:r>
        <w:rPr/>
        <w:t>a) 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8"/>
        <w:rPr>
          <w:b/>
          <w:sz w:val="25"/>
        </w:rPr>
      </w:pPr>
    </w:p>
    <w:p>
      <w:pPr>
        <w:pStyle w:val="BodyText"/>
        <w:tabs>
          <w:tab w:pos="819" w:val="left" w:leader="none"/>
          <w:tab w:pos="8226" w:val="left" w:leader="none"/>
        </w:tabs>
        <w:spacing w:line="268" w:lineRule="auto"/>
        <w:ind w:left="1064" w:right="471"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6"/>
        </w:rPr>
        <w:t> </w:t>
      </w:r>
      <w:r>
        <w:rPr/>
        <w:t>a</w:t>
      </w:r>
      <w:r>
        <w:rPr>
          <w:spacing w:val="-15"/>
        </w:rPr>
        <w:t> </w:t>
      </w:r>
      <w:r>
        <w:rPr/>
        <w:t>family member (over the age of 12) who was then resident therein, accepting same on behalf of Tenant, and mailing a copy addressed to the Tenant; </w:t>
      </w:r>
      <w:r>
        <w:rPr>
          <w:b/>
        </w:rPr>
        <w:t>OR</w:t>
      </w:r>
    </w:p>
    <w:p>
      <w:pPr>
        <w:pStyle w:val="BodyText"/>
        <w:spacing w:before="5"/>
        <w:rPr>
          <w:b/>
          <w:sz w:val="24"/>
        </w:rPr>
      </w:pPr>
    </w:p>
    <w:p>
      <w:pPr>
        <w:pStyle w:val="BodyText"/>
        <w:tabs>
          <w:tab w:pos="819" w:val="left" w:leader="none"/>
        </w:tabs>
        <w:spacing w:line="268" w:lineRule="auto"/>
        <w:ind w:left="1064" w:right="684"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w:t>
      </w:r>
      <w:r>
        <w:rPr>
          <w:spacing w:val="-4"/>
        </w:rPr>
        <w:t> </w:t>
      </w:r>
      <w:r>
        <w:rPr/>
        <w:t>premises, there being no family members located on the premises and mailing a copy addressed to the Tenant.</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Oklahoma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2026" w:val="left" w:leader="none"/>
          <w:tab w:pos="4275" w:val="left" w:leader="none"/>
          <w:tab w:pos="5253" w:val="left" w:leader="none"/>
          <w:tab w:pos="9361" w:val="left" w:leader="none"/>
        </w:tabs>
        <w:spacing w:line="276" w:lineRule="auto"/>
        <w:ind w:left="100" w:right="15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Oklahoma.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67827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pStyle w:val="BodyText"/>
        <w:spacing w:before="40"/>
        <w:ind w:left="1728" w:right="970"/>
        <w:jc w:val="center"/>
      </w:pPr>
      <w:r>
        <w:rPr/>
        <w:t>(PRINT</w:t>
      </w:r>
      <w:r>
        <w:rPr>
          <w:spacing w:val="-10"/>
        </w:rPr>
        <w:t> </w:t>
      </w:r>
      <w:r>
        <w:rPr>
          <w:spacing w:val="-2"/>
        </w:rPr>
        <w:t>NAME)</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hanging="607"/>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728" w:right="1756"/>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Immediate Notice to Vacate</dc:title>
  <dcterms:created xsi:type="dcterms:W3CDTF">2022-11-09T01:09:14Z</dcterms:created>
  <dcterms:modified xsi:type="dcterms:W3CDTF">2022-11-09T01:09:14Z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