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NASHVILLE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8"/>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8"/>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4"/>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5"/>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6"/>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0"/>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7"/>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9"/>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1">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2">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NASHVILLE</w:t>
      </w:r>
    </w:p>
    <w:p w:rsidR="00000000" w:rsidDel="00000000" w:rsidP="00000000" w:rsidRDefault="00000000" w:rsidRPr="00000000" w14:paraId="0000006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are either required for some or all residential lease agreements in Nashville.</w:t>
      </w:r>
    </w:p>
    <w:p w:rsidR="00000000" w:rsidDel="00000000" w:rsidP="00000000" w:rsidRDefault="00000000" w:rsidRPr="00000000" w14:paraId="00000065">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6">
      <w:pPr>
        <w:numPr>
          <w:ilvl w:val="0"/>
          <w:numId w:val="1"/>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Holdings </w:t>
      </w:r>
      <w:r w:rsidDel="00000000" w:rsidR="00000000" w:rsidRPr="00000000">
        <w:rPr>
          <w:rFonts w:ascii="Montserrat" w:cs="Montserrat" w:eastAsia="Montserrat" w:hAnsi="Montserrat"/>
          <w:rtl w:val="0"/>
        </w:rPr>
        <w:t xml:space="preserve">- for rental units that require a security deposit</w:t>
      </w:r>
    </w:p>
    <w:p w:rsidR="00000000" w:rsidDel="00000000" w:rsidP="00000000" w:rsidRDefault="00000000" w:rsidRPr="00000000" w14:paraId="00000067">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Right to Enter for Showings </w:t>
      </w:r>
      <w:r w:rsidDel="00000000" w:rsidR="00000000" w:rsidRPr="00000000">
        <w:rPr>
          <w:rFonts w:ascii="Montserrat" w:cs="Montserrat" w:eastAsia="Montserrat" w:hAnsi="Montserrat"/>
          <w:rtl w:val="0"/>
        </w:rPr>
        <w:t xml:space="preserve">- for all rental units in Nashville</w:t>
      </w:r>
    </w:p>
    <w:p w:rsidR="00000000" w:rsidDel="00000000" w:rsidP="00000000" w:rsidRDefault="00000000" w:rsidRPr="00000000" w14:paraId="00000068">
      <w:pPr>
        <w:numPr>
          <w:ilvl w:val="0"/>
          <w:numId w:val="1"/>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69">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are recommended for residential lease agreements in Nashville.</w:t>
      </w:r>
    </w:p>
    <w:p w:rsidR="00000000" w:rsidDel="00000000" w:rsidP="00000000" w:rsidRDefault="00000000" w:rsidRPr="00000000" w14:paraId="0000006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B">
      <w:pPr>
        <w:numPr>
          <w:ilvl w:val="0"/>
          <w:numId w:val="2"/>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Crime-Free Disclosure</w:t>
      </w:r>
      <w:r w:rsidDel="00000000" w:rsidR="00000000" w:rsidRPr="00000000">
        <w:rPr>
          <w:rFonts w:ascii="Montserrat" w:cs="Montserrat" w:eastAsia="Montserrat" w:hAnsi="Montserrat"/>
          <w:rtl w:val="0"/>
        </w:rPr>
        <w:t xml:space="preserve"> - for all rental units in Nashville</w:t>
      </w:r>
    </w:p>
    <w:p w:rsidR="00000000" w:rsidDel="00000000" w:rsidP="00000000" w:rsidRDefault="00000000" w:rsidRPr="00000000" w14:paraId="0000006C">
      <w:pPr>
        <w:numPr>
          <w:ilvl w:val="0"/>
          <w:numId w:val="2"/>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Pest Control Disclosure</w:t>
      </w:r>
      <w:r w:rsidDel="00000000" w:rsidR="00000000" w:rsidRPr="00000000">
        <w:rPr>
          <w:rFonts w:ascii="Montserrat" w:cs="Montserrat" w:eastAsia="Montserrat" w:hAnsi="Montserrat"/>
          <w:rtl w:val="0"/>
        </w:rPr>
        <w:t xml:space="preserve"> - for all rental units in Nashville</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shd w:fill="ffffff" w:val="clea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77">
      <w:pPr>
        <w:rPr/>
      </w:pPr>
      <w:r w:rsidDel="00000000" w:rsidR="00000000" w:rsidRPr="00000000">
        <w:br w:type="page"/>
      </w:r>
      <w:r w:rsidDel="00000000" w:rsidR="00000000" w:rsidRPr="00000000">
        <w:rPr>
          <w:rtl w:val="0"/>
        </w:rPr>
      </w:r>
    </w:p>
    <w:p w:rsidR="00000000" w:rsidDel="00000000" w:rsidP="00000000" w:rsidRDefault="00000000" w:rsidRPr="00000000" w14:paraId="00000078">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SECURITY DEPOSIT HOLDINGS</w:t>
      </w:r>
    </w:p>
    <w:p w:rsidR="00000000" w:rsidDel="00000000" w:rsidP="00000000" w:rsidRDefault="00000000" w:rsidRPr="00000000" w14:paraId="0000007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 (“Landlord")  and ____________________________________________________, (“Tenant(s)”).</w:t>
      </w:r>
    </w:p>
    <w:p w:rsidR="00000000" w:rsidDel="00000000" w:rsidP="00000000" w:rsidRDefault="00000000" w:rsidRPr="00000000" w14:paraId="0000007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7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security deposit collected as per this lease agreement can be found in a trust account at:</w:t>
      </w:r>
    </w:p>
    <w:p w:rsidR="00000000" w:rsidDel="00000000" w:rsidP="00000000" w:rsidRDefault="00000000" w:rsidRPr="00000000" w14:paraId="0000007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NAME OF DEPOSITORY</w:t>
      </w:r>
      <w:r w:rsidDel="00000000" w:rsidR="00000000" w:rsidRPr="00000000">
        <w:rPr>
          <w:rFonts w:ascii="Montserrat" w:cs="Montserrat" w:eastAsia="Montserrat" w:hAnsi="Montserrat"/>
          <w:rtl w:val="0"/>
        </w:rPr>
        <w:t xml:space="preserve">: _______________________________________________________ </w:t>
      </w:r>
    </w:p>
    <w:p w:rsidR="00000000" w:rsidDel="00000000" w:rsidP="00000000" w:rsidRDefault="00000000" w:rsidRPr="00000000" w14:paraId="0000007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LOCATION:</w:t>
      </w:r>
      <w:r w:rsidDel="00000000" w:rsidR="00000000" w:rsidRPr="00000000">
        <w:rPr>
          <w:rFonts w:ascii="Montserrat" w:cs="Montserrat" w:eastAsia="Montserrat" w:hAnsi="Montserrat"/>
          <w:rtl w:val="0"/>
        </w:rPr>
        <w:t xml:space="preserve"> ____________________________________________________________________</w:t>
      </w:r>
    </w:p>
    <w:p w:rsidR="00000000" w:rsidDel="00000000" w:rsidP="00000000" w:rsidRDefault="00000000" w:rsidRPr="00000000" w14:paraId="0000008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8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82">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rtl w:val="0"/>
        </w:rPr>
        <w:t xml:space="preserve">_</w:t>
      </w:r>
    </w:p>
    <w:p w:rsidR="00000000" w:rsidDel="00000000" w:rsidP="00000000" w:rsidRDefault="00000000" w:rsidRPr="00000000" w14:paraId="00000083">
      <w:pPr>
        <w:shd w:fill="ffffff" w:val="clear"/>
        <w:spacing w:after="240" w:before="240"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 Name: _______________________ </w:t>
        <w:tab/>
        <w:t xml:space="preserve">Tenant Signature: ________________________</w:t>
      </w:r>
    </w:p>
    <w:p w:rsidR="00000000" w:rsidDel="00000000" w:rsidP="00000000" w:rsidRDefault="00000000" w:rsidRPr="00000000" w14:paraId="00000084">
      <w:pPr>
        <w:shd w:fill="ffffff" w:val="clear"/>
        <w:spacing w:after="240" w:before="240"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 Name: _______________________</w:t>
        <w:tab/>
        <w:t xml:space="preserve">Tenant Signature: _______________________</w:t>
      </w:r>
    </w:p>
    <w:p w:rsidR="00000000" w:rsidDel="00000000" w:rsidP="00000000" w:rsidRDefault="00000000" w:rsidRPr="00000000" w14:paraId="00000085">
      <w:pPr>
        <w:shd w:fill="ffffff" w:val="clear"/>
        <w:spacing w:after="240" w:before="240" w:line="36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 Name (if used): ________________</w:t>
        <w:tab/>
        <w:t xml:space="preserve">Tenant Signature: _______________________</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spacing w:after="240" w:before="240" w:lineRule="auto"/>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88">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RIGHT TO ENTER FOR SHOWINGS DISCLOSURE</w:t>
      </w:r>
    </w:p>
    <w:p w:rsidR="00000000" w:rsidDel="00000000" w:rsidP="00000000" w:rsidRDefault="00000000" w:rsidRPr="00000000" w14:paraId="0000008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8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08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8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 reserves the right to enter the premises, with at least 24 hours of notice, to show the rental property to prospective tenants within 30 days of termination of the lease.</w:t>
      </w:r>
    </w:p>
    <w:p w:rsidR="00000000" w:rsidDel="00000000" w:rsidP="00000000" w:rsidRDefault="00000000" w:rsidRPr="00000000" w14:paraId="0000008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accepts the disclosure presented above as required notice.</w:t>
      </w:r>
    </w:p>
    <w:p w:rsidR="00000000" w:rsidDel="00000000" w:rsidP="00000000" w:rsidRDefault="00000000" w:rsidRPr="00000000" w14:paraId="0000008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9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91">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092">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093">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094">
      <w:pPr>
        <w:shd w:fill="ffffff" w:val="clear"/>
        <w:spacing w:after="240" w:before="240" w:line="360" w:lineRule="auto"/>
        <w:rPr>
          <w:rFonts w:ascii="Montserrat" w:cs="Montserrat" w:eastAsia="Montserrat" w:hAnsi="Montserrat"/>
          <w:sz w:val="20"/>
          <w:szCs w:val="20"/>
        </w:rPr>
      </w:pPr>
      <w:r w:rsidDel="00000000" w:rsidR="00000000" w:rsidRPr="00000000">
        <w:rPr>
          <w:rFonts w:ascii="Montserrat" w:cs="Montserrat" w:eastAsia="Montserrat" w:hAnsi="Montserrat"/>
          <w:color w:val="212b36"/>
          <w:sz w:val="20"/>
          <w:szCs w:val="20"/>
          <w:rtl w:val="0"/>
        </w:rPr>
        <w:t xml:space="preserve">Agent Name (if used): ________________</w:t>
        <w:tab/>
        <w:t xml:space="preserve">Tenant Signature: _______________________</w:t>
      </w:r>
      <w:r w:rsidDel="00000000" w:rsidR="00000000" w:rsidRPr="00000000">
        <w:rPr>
          <w:rtl w:val="0"/>
        </w:rPr>
      </w:r>
    </w:p>
    <w:p w:rsidR="00000000" w:rsidDel="00000000" w:rsidP="00000000" w:rsidRDefault="00000000" w:rsidRPr="00000000" w14:paraId="00000095">
      <w:pPr>
        <w:rPr/>
      </w:pPr>
      <w:r w:rsidDel="00000000" w:rsidR="00000000" w:rsidRPr="00000000">
        <w:br w:type="page"/>
      </w:r>
      <w:r w:rsidDel="00000000" w:rsidR="00000000" w:rsidRPr="00000000">
        <w:rPr>
          <w:rtl w:val="0"/>
        </w:rPr>
      </w:r>
    </w:p>
    <w:p w:rsidR="00000000" w:rsidDel="00000000" w:rsidP="00000000" w:rsidRDefault="00000000" w:rsidRPr="00000000" w14:paraId="00000096">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9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9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9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9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9B">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9C">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9D">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9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9F">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A0">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A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A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A3">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A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A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A6">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0A7">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A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AC">
      <w:pPr>
        <w:spacing w:line="480" w:lineRule="auto"/>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D">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LEASE DISCLOSURE</w:t>
      </w:r>
    </w:p>
    <w:p w:rsidR="00000000" w:rsidDel="00000000" w:rsidP="00000000" w:rsidRDefault="00000000" w:rsidRPr="00000000" w14:paraId="000000AE">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CRIME AND DRUG-FREE LEASE DISCLOSURE is entered into this ____ day of ______________, 20____, by and between _______________________, (“Landlord”) with an address at _________________________ and 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0A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B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B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B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B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B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B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0B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B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B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B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BA">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B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B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B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C0">
      <w:pPr>
        <w:shd w:fill="ffffff" w:val="clear"/>
        <w:spacing w:after="240" w:before="240" w:line="4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PESTS</w:t>
      </w:r>
    </w:p>
    <w:p w:rsidR="00000000" w:rsidDel="00000000" w:rsidP="00000000" w:rsidRDefault="00000000" w:rsidRPr="00000000" w14:paraId="000000C1">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w:t>
      </w:r>
    </w:p>
    <w:p w:rsidR="00000000" w:rsidDel="00000000" w:rsidP="00000000" w:rsidRDefault="00000000" w:rsidRPr="00000000" w14:paraId="000000C2">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0C3">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0C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C5">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C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On ________, the following unit or surrounding unit(s) is scheduled for a pesticide treatment to control/remove pests and/or insects.</w:t>
      </w:r>
    </w:p>
    <w:p w:rsidR="00000000" w:rsidDel="00000000" w:rsidP="00000000" w:rsidRDefault="00000000" w:rsidRPr="00000000" w14:paraId="000000C7">
      <w:pPr>
        <w:numPr>
          <w:ilvl w:val="0"/>
          <w:numId w:val="3"/>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is a one-time treatment</w:t>
      </w:r>
    </w:p>
    <w:p w:rsidR="00000000" w:rsidDel="00000000" w:rsidP="00000000" w:rsidRDefault="00000000" w:rsidRPr="00000000" w14:paraId="000000C8">
      <w:pPr>
        <w:numPr>
          <w:ilvl w:val="0"/>
          <w:numId w:val="3"/>
        </w:numPr>
        <w:shd w:fill="ffffff" w:val="clea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is one of a routine treatment, scheduled for: __________________________</w:t>
      </w:r>
    </w:p>
    <w:p w:rsidR="00000000" w:rsidDel="00000000" w:rsidP="00000000" w:rsidRDefault="00000000" w:rsidRPr="00000000" w14:paraId="000000C9">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pest(s) to be controlled are: __________________________</w:t>
      </w:r>
    </w:p>
    <w:p w:rsidR="00000000" w:rsidDel="00000000" w:rsidP="00000000" w:rsidRDefault="00000000" w:rsidRPr="00000000" w14:paraId="000000CA">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pesticide to be used is: ______________________________</w:t>
      </w:r>
    </w:p>
    <w:p w:rsidR="00000000" w:rsidDel="00000000" w:rsidP="00000000" w:rsidRDefault="00000000" w:rsidRPr="00000000" w14:paraId="000000CB">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C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C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