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9CDA4" w14:textId="77777777" w:rsidR="00D66EFD" w:rsidRDefault="00000000">
      <w:pPr>
        <w:pStyle w:val="Heading1"/>
        <w:jc w:val="center"/>
        <w:rPr>
          <w:rFonts w:ascii="Georgia" w:eastAsia="Georgia" w:hAnsi="Georgia" w:cs="Georgia"/>
          <w:sz w:val="20"/>
          <w:szCs w:val="20"/>
        </w:rPr>
      </w:pPr>
      <w:bookmarkStart w:id="0" w:name="_cpdmxkabt74m" w:colFirst="0" w:colLast="0"/>
      <w:bookmarkEnd w:id="0"/>
      <w:r>
        <w:rPr>
          <w:rFonts w:ascii="Georgia" w:eastAsia="Georgia" w:hAnsi="Georgia" w:cs="Georgia"/>
          <w:b/>
          <w:sz w:val="32"/>
          <w:szCs w:val="32"/>
        </w:rPr>
        <w:t>Quitclaim Deed</w:t>
      </w:r>
      <w:r>
        <w:rPr>
          <w:rFonts w:ascii="Georgia" w:eastAsia="Georgia" w:hAnsi="Georgia" w:cs="Georgia"/>
          <w:b/>
          <w:sz w:val="32"/>
          <w:szCs w:val="32"/>
        </w:rPr>
        <w:br/>
      </w:r>
      <w:r>
        <w:rPr>
          <w:rFonts w:ascii="Georgia" w:eastAsia="Georgia" w:hAnsi="Georgia" w:cs="Georgia"/>
          <w:sz w:val="28"/>
          <w:szCs w:val="28"/>
        </w:rPr>
        <w:t>(Individual)</w:t>
      </w:r>
      <w:r>
        <w:rPr>
          <w:rFonts w:ascii="Georgia" w:eastAsia="Georgia" w:hAnsi="Georgia" w:cs="Georgia"/>
          <w:sz w:val="24"/>
          <w:szCs w:val="24"/>
        </w:rPr>
        <w:br/>
      </w:r>
    </w:p>
    <w:tbl>
      <w:tblPr>
        <w:tblStyle w:val="a"/>
        <w:tblW w:w="11095"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55"/>
        <w:gridCol w:w="5940"/>
      </w:tblGrid>
      <w:tr w:rsidR="00D66EFD" w14:paraId="4BA66E31" w14:textId="77777777">
        <w:trPr>
          <w:trHeight w:val="1375"/>
        </w:trPr>
        <w:tc>
          <w:tcPr>
            <w:tcW w:w="51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642E152" w14:textId="77777777" w:rsidR="00D66EFD" w:rsidRDefault="00000000">
            <w:pPr>
              <w:widowControl w:val="0"/>
              <w:pBdr>
                <w:top w:val="nil"/>
                <w:left w:val="nil"/>
                <w:bottom w:val="nil"/>
                <w:right w:val="nil"/>
                <w:between w:val="nil"/>
              </w:pBdr>
              <w:spacing w:line="360" w:lineRule="auto"/>
              <w:rPr>
                <w:rFonts w:ascii="Georgia" w:eastAsia="Georgia" w:hAnsi="Georgia" w:cs="Georgia"/>
                <w:sz w:val="20"/>
                <w:szCs w:val="20"/>
                <w:u w:val="single"/>
              </w:rPr>
            </w:pPr>
            <w:r>
              <w:rPr>
                <w:rFonts w:ascii="Georgia" w:eastAsia="Georgia" w:hAnsi="Georgia" w:cs="Georgia"/>
                <w:sz w:val="20"/>
                <w:szCs w:val="20"/>
              </w:rPr>
              <w:t xml:space="preserve"> STATE OF NORTH CAROLINA </w:t>
            </w:r>
          </w:p>
          <w:p w14:paraId="2ECAF157" w14:textId="77777777" w:rsidR="00D66EFD" w:rsidRDefault="00000000">
            <w:pPr>
              <w:spacing w:line="360" w:lineRule="auto"/>
              <w:jc w:val="both"/>
              <w:rPr>
                <w:rFonts w:ascii="Georgia" w:eastAsia="Georgia" w:hAnsi="Georgia" w:cs="Georgia"/>
                <w:sz w:val="20"/>
                <w:szCs w:val="20"/>
              </w:rPr>
            </w:pPr>
            <w:r>
              <w:rPr>
                <w:rFonts w:ascii="Georgia" w:eastAsia="Georgia" w:hAnsi="Georgia" w:cs="Georgia"/>
                <w:sz w:val="20"/>
                <w:szCs w:val="20"/>
                <w:u w:val="single"/>
              </w:rPr>
              <w:t xml:space="preserve">                                          </w:t>
            </w:r>
            <w:r>
              <w:rPr>
                <w:rFonts w:ascii="Georgia" w:eastAsia="Georgia" w:hAnsi="Georgia" w:cs="Georgia"/>
                <w:sz w:val="20"/>
                <w:szCs w:val="20"/>
              </w:rPr>
              <w:t xml:space="preserve"> COUNTY</w:t>
            </w:r>
          </w:p>
        </w:tc>
        <w:tc>
          <w:tcPr>
            <w:tcW w:w="59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A995552" w14:textId="77777777" w:rsidR="00D66EFD" w:rsidRDefault="00000000">
            <w:pPr>
              <w:jc w:val="center"/>
              <w:rPr>
                <w:rFonts w:ascii="Georgia" w:eastAsia="Georgia" w:hAnsi="Georgia" w:cs="Georgia"/>
                <w:sz w:val="20"/>
                <w:szCs w:val="20"/>
              </w:rPr>
            </w:pPr>
            <w:r>
              <w:rPr>
                <w:rFonts w:ascii="Georgia" w:eastAsia="Georgia" w:hAnsi="Georgia" w:cs="Georgia"/>
                <w:sz w:val="20"/>
                <w:szCs w:val="20"/>
              </w:rPr>
              <w:t xml:space="preserve">    THIS INSTRUMENT WAS PREPARED BY:</w:t>
            </w:r>
          </w:p>
          <w:p w14:paraId="276B05E7" w14:textId="77777777" w:rsidR="00D66EFD" w:rsidRDefault="00000000">
            <w:pPr>
              <w:rPr>
                <w:rFonts w:ascii="Georgia" w:eastAsia="Georgia" w:hAnsi="Georgia" w:cs="Georgia"/>
                <w:sz w:val="20"/>
                <w:szCs w:val="20"/>
                <w:u w:val="single"/>
              </w:rPr>
            </w:pPr>
            <w:r>
              <w:rPr>
                <w:rFonts w:ascii="Georgia" w:eastAsia="Georgia" w:hAnsi="Georgia" w:cs="Georgia"/>
                <w:sz w:val="20"/>
                <w:szCs w:val="20"/>
              </w:rPr>
              <w:t xml:space="preserve">                      Name:      </w:t>
            </w:r>
            <w:r>
              <w:rPr>
                <w:rFonts w:ascii="Georgia" w:eastAsia="Georgia" w:hAnsi="Georgia" w:cs="Georgia"/>
                <w:sz w:val="20"/>
                <w:szCs w:val="20"/>
                <w:u w:val="single"/>
              </w:rPr>
              <w:t xml:space="preserve">                                                             </w:t>
            </w:r>
          </w:p>
          <w:p w14:paraId="4FCE43F6" w14:textId="77777777" w:rsidR="00D66EFD" w:rsidRDefault="00000000">
            <w:pPr>
              <w:rPr>
                <w:rFonts w:ascii="Georgia" w:eastAsia="Georgia" w:hAnsi="Georgia" w:cs="Georgia"/>
                <w:sz w:val="20"/>
                <w:szCs w:val="20"/>
                <w:u w:val="single"/>
              </w:rPr>
            </w:pPr>
            <w:r>
              <w:rPr>
                <w:rFonts w:ascii="Georgia" w:eastAsia="Georgia" w:hAnsi="Georgia" w:cs="Georgia"/>
                <w:sz w:val="20"/>
                <w:szCs w:val="20"/>
              </w:rPr>
              <w:t xml:space="preserve">                      </w:t>
            </w:r>
            <w:proofErr w:type="gramStart"/>
            <w:r>
              <w:rPr>
                <w:rFonts w:ascii="Georgia" w:eastAsia="Georgia" w:hAnsi="Georgia" w:cs="Georgia"/>
                <w:sz w:val="20"/>
                <w:szCs w:val="20"/>
              </w:rPr>
              <w:t>Address :</w:t>
            </w:r>
            <w:proofErr w:type="gramEnd"/>
            <w:r>
              <w:rPr>
                <w:rFonts w:ascii="Georgia" w:eastAsia="Georgia" w:hAnsi="Georgia" w:cs="Georgia"/>
                <w:sz w:val="20"/>
                <w:szCs w:val="20"/>
              </w:rPr>
              <w:t xml:space="preserve"> </w:t>
            </w:r>
            <w:r>
              <w:rPr>
                <w:rFonts w:ascii="Georgia" w:eastAsia="Georgia" w:hAnsi="Georgia" w:cs="Georgia"/>
                <w:sz w:val="20"/>
                <w:szCs w:val="20"/>
                <w:u w:val="single"/>
              </w:rPr>
              <w:t xml:space="preserve">                                                              </w:t>
            </w:r>
          </w:p>
          <w:p w14:paraId="3712146D" w14:textId="77777777" w:rsidR="00D66EFD" w:rsidRDefault="00000000">
            <w:pPr>
              <w:rPr>
                <w:rFonts w:ascii="Georgia" w:eastAsia="Georgia" w:hAnsi="Georgia" w:cs="Georgia"/>
                <w:sz w:val="20"/>
                <w:szCs w:val="20"/>
              </w:rPr>
            </w:pPr>
            <w:r>
              <w:rPr>
                <w:rFonts w:ascii="Georgia" w:eastAsia="Georgia" w:hAnsi="Georgia" w:cs="Georgia"/>
                <w:sz w:val="20"/>
                <w:szCs w:val="20"/>
              </w:rPr>
              <w:t xml:space="preserve">                                        </w:t>
            </w:r>
            <w:r>
              <w:rPr>
                <w:rFonts w:ascii="Georgia" w:eastAsia="Georgia" w:hAnsi="Georgia" w:cs="Georgia"/>
                <w:sz w:val="20"/>
                <w:szCs w:val="20"/>
                <w:u w:val="single"/>
              </w:rPr>
              <w:t xml:space="preserve">                                                             </w:t>
            </w:r>
          </w:p>
        </w:tc>
      </w:tr>
      <w:tr w:rsidR="00D66EFD" w14:paraId="5E62C35F" w14:textId="77777777" w:rsidTr="00E72210">
        <w:trPr>
          <w:trHeight w:val="1356"/>
        </w:trPr>
        <w:tc>
          <w:tcPr>
            <w:tcW w:w="51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ADE2A69" w14:textId="77777777" w:rsidR="00D66EFD" w:rsidRDefault="00000000">
            <w:pPr>
              <w:spacing w:before="240" w:after="240" w:line="360" w:lineRule="auto"/>
              <w:rPr>
                <w:rFonts w:ascii="Georgia" w:eastAsia="Georgia" w:hAnsi="Georgia" w:cs="Georgia"/>
                <w:sz w:val="20"/>
                <w:szCs w:val="20"/>
                <w:u w:val="single"/>
              </w:rPr>
            </w:pPr>
            <w:r>
              <w:rPr>
                <w:rFonts w:ascii="Georgia" w:eastAsia="Georgia" w:hAnsi="Georgia" w:cs="Georgia"/>
                <w:sz w:val="20"/>
                <w:szCs w:val="20"/>
              </w:rPr>
              <w:t xml:space="preserve">EXCISE TAX: </w:t>
            </w:r>
            <w:r>
              <w:rPr>
                <w:rFonts w:ascii="Georgia" w:eastAsia="Georgia" w:hAnsi="Georgia" w:cs="Georgia"/>
                <w:sz w:val="20"/>
                <w:szCs w:val="20"/>
                <w:u w:val="single"/>
              </w:rPr>
              <w:t xml:space="preserve">                                     </w:t>
            </w:r>
            <w:r>
              <w:rPr>
                <w:rFonts w:ascii="Georgia" w:eastAsia="Georgia" w:hAnsi="Georgia" w:cs="Georgia"/>
                <w:sz w:val="20"/>
                <w:szCs w:val="20"/>
              </w:rPr>
              <w:br/>
              <w:t xml:space="preserve">PARCEL NO:  </w:t>
            </w:r>
            <w:r>
              <w:rPr>
                <w:rFonts w:ascii="Georgia" w:eastAsia="Georgia" w:hAnsi="Georgia" w:cs="Georgia"/>
                <w:sz w:val="20"/>
                <w:szCs w:val="20"/>
                <w:u w:val="single"/>
              </w:rPr>
              <w:t xml:space="preserve">                                     </w:t>
            </w:r>
          </w:p>
        </w:tc>
        <w:tc>
          <w:tcPr>
            <w:tcW w:w="59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80DEB77" w14:textId="77777777" w:rsidR="00D66EFD" w:rsidRDefault="00D66EFD">
            <w:pPr>
              <w:jc w:val="right"/>
              <w:rPr>
                <w:rFonts w:ascii="Georgia" w:eastAsia="Georgia" w:hAnsi="Georgia" w:cs="Georgia"/>
                <w:sz w:val="20"/>
                <w:szCs w:val="20"/>
              </w:rPr>
            </w:pPr>
          </w:p>
          <w:tbl>
            <w:tblPr>
              <w:tblStyle w:val="a0"/>
              <w:tblW w:w="5035" w:type="dxa"/>
              <w:tblLayout w:type="fixed"/>
              <w:tblLook w:val="0600" w:firstRow="0" w:lastRow="0" w:firstColumn="0" w:lastColumn="0" w:noHBand="1" w:noVBand="1"/>
            </w:tblPr>
            <w:tblGrid>
              <w:gridCol w:w="5035"/>
            </w:tblGrid>
            <w:tr w:rsidR="00D66EFD" w14:paraId="31AFB94F" w14:textId="77777777">
              <w:trPr>
                <w:trHeight w:val="688"/>
              </w:trPr>
              <w:tc>
                <w:tcPr>
                  <w:tcW w:w="5035" w:type="dxa"/>
                  <w:tcMar>
                    <w:top w:w="0" w:type="dxa"/>
                    <w:left w:w="80" w:type="dxa"/>
                    <w:bottom w:w="0" w:type="dxa"/>
                    <w:right w:w="80" w:type="dxa"/>
                  </w:tcMar>
                </w:tcPr>
                <w:p w14:paraId="590F0E98" w14:textId="77777777" w:rsidR="00D66EFD" w:rsidRDefault="00000000">
                  <w:pPr>
                    <w:spacing w:line="480" w:lineRule="auto"/>
                    <w:jc w:val="right"/>
                    <w:rPr>
                      <w:rFonts w:ascii="Georgia" w:eastAsia="Georgia" w:hAnsi="Georgia" w:cs="Georgia"/>
                      <w:sz w:val="20"/>
                      <w:szCs w:val="20"/>
                      <w:u w:val="single"/>
                    </w:rPr>
                  </w:pPr>
                  <w:r>
                    <w:rPr>
                      <w:rFonts w:ascii="Georgia" w:eastAsia="Georgia" w:hAnsi="Georgia" w:cs="Georgia"/>
                      <w:sz w:val="20"/>
                      <w:szCs w:val="20"/>
                    </w:rPr>
                    <w:t xml:space="preserve">           BRIEF DESCRIPTION FOR INDEX: </w:t>
                  </w:r>
                  <w:r>
                    <w:rPr>
                      <w:rFonts w:ascii="Georgia" w:eastAsia="Georgia" w:hAnsi="Georgia" w:cs="Georgia"/>
                      <w:sz w:val="20"/>
                      <w:szCs w:val="20"/>
                    </w:rPr>
                    <w:br/>
                    <w:t xml:space="preserve">  </w:t>
                  </w:r>
                  <w:r>
                    <w:rPr>
                      <w:rFonts w:ascii="Georgia" w:eastAsia="Georgia" w:hAnsi="Georgia" w:cs="Georgia"/>
                      <w:sz w:val="20"/>
                      <w:szCs w:val="20"/>
                      <w:u w:val="single"/>
                    </w:rPr>
                    <w:t>                                                                  </w:t>
                  </w:r>
                </w:p>
              </w:tc>
            </w:tr>
          </w:tbl>
          <w:p w14:paraId="3D64C83E" w14:textId="77777777" w:rsidR="00D66EFD" w:rsidRDefault="00D66EFD">
            <w:pPr>
              <w:spacing w:line="480" w:lineRule="auto"/>
              <w:jc w:val="right"/>
              <w:rPr>
                <w:rFonts w:ascii="Georgia" w:eastAsia="Georgia" w:hAnsi="Georgia" w:cs="Georgia"/>
                <w:sz w:val="20"/>
                <w:szCs w:val="20"/>
              </w:rPr>
            </w:pPr>
          </w:p>
        </w:tc>
      </w:tr>
    </w:tbl>
    <w:p w14:paraId="0DEDECFB" w14:textId="77777777" w:rsidR="00D66EFD" w:rsidRDefault="00000000">
      <w:pPr>
        <w:numPr>
          <w:ilvl w:val="0"/>
          <w:numId w:val="1"/>
        </w:numPr>
        <w:spacing w:line="360" w:lineRule="auto"/>
        <w:ind w:left="720"/>
        <w:rPr>
          <w:rFonts w:ascii="Georgia" w:eastAsia="Georgia" w:hAnsi="Georgia" w:cs="Georgia"/>
          <w:b/>
          <w:sz w:val="24"/>
          <w:szCs w:val="24"/>
        </w:rPr>
      </w:pPr>
      <w:r>
        <w:rPr>
          <w:rFonts w:ascii="Georgia" w:eastAsia="Georgia" w:hAnsi="Georgia" w:cs="Georgia"/>
          <w:b/>
          <w:sz w:val="24"/>
          <w:szCs w:val="24"/>
        </w:rPr>
        <w:t xml:space="preserve">THE PARTIES </w:t>
      </w:r>
    </w:p>
    <w:p w14:paraId="7BA90803" w14:textId="0832E6ED" w:rsidR="00D66EFD" w:rsidRPr="00E72210" w:rsidRDefault="00000000" w:rsidP="00E72210">
      <w:pPr>
        <w:spacing w:line="360" w:lineRule="auto"/>
        <w:ind w:left="720" w:right="360"/>
        <w:rPr>
          <w:rFonts w:ascii="Georgia" w:eastAsia="Georgia" w:hAnsi="Georgia" w:cs="Georgia"/>
        </w:rPr>
      </w:pPr>
      <w:r w:rsidRPr="00E72210">
        <w:rPr>
          <w:rFonts w:ascii="Georgia" w:eastAsia="Georgia" w:hAnsi="Georgia" w:cs="Georgia"/>
        </w:rPr>
        <w:t xml:space="preserve">LET IT BE KNOWN TO ALL, THIS QUITCLAIM DEED made this </w:t>
      </w:r>
      <w:r w:rsidRPr="00E72210">
        <w:rPr>
          <w:rFonts w:ascii="Georgia" w:eastAsia="Georgia" w:hAnsi="Georgia" w:cs="Georgia"/>
          <w:u w:val="single"/>
        </w:rPr>
        <w:t>                        </w:t>
      </w:r>
      <w:r w:rsidRPr="00E72210">
        <w:rPr>
          <w:rFonts w:ascii="Georgia" w:eastAsia="Georgia" w:hAnsi="Georgia" w:cs="Georgia"/>
        </w:rPr>
        <w:t xml:space="preserve"> day </w:t>
      </w:r>
      <w:r w:rsidRPr="00E72210">
        <w:rPr>
          <w:rFonts w:ascii="Georgia" w:eastAsia="Georgia" w:hAnsi="Georgia" w:cs="Georgia"/>
          <w:u w:val="single"/>
        </w:rPr>
        <w:t>                       </w:t>
      </w:r>
      <w:r w:rsidRPr="00E72210">
        <w:rPr>
          <w:rFonts w:ascii="Georgia" w:eastAsia="Georgia" w:hAnsi="Georgia" w:cs="Georgia"/>
        </w:rPr>
        <w:t xml:space="preserve"> in </w:t>
      </w:r>
      <w:proofErr w:type="gramStart"/>
      <w:r w:rsidRPr="00E72210">
        <w:rPr>
          <w:rFonts w:ascii="Georgia" w:eastAsia="Georgia" w:hAnsi="Georgia" w:cs="Georgia"/>
        </w:rPr>
        <w:t>the  year</w:t>
      </w:r>
      <w:proofErr w:type="gramEnd"/>
      <w:r w:rsidRPr="00E72210">
        <w:rPr>
          <w:rFonts w:ascii="Georgia" w:eastAsia="Georgia" w:hAnsi="Georgia" w:cs="Georgia"/>
        </w:rPr>
        <w:t xml:space="preserve"> </w:t>
      </w:r>
      <w:r w:rsidRPr="00E72210">
        <w:rPr>
          <w:rFonts w:ascii="Georgia" w:eastAsia="Georgia" w:hAnsi="Georgia" w:cs="Georgia"/>
          <w:u w:val="single"/>
        </w:rPr>
        <w:t xml:space="preserve">                                             </w:t>
      </w:r>
      <w:r w:rsidRPr="00E72210">
        <w:rPr>
          <w:rFonts w:ascii="Georgia" w:eastAsia="Georgia" w:hAnsi="Georgia" w:cs="Georgia"/>
        </w:rPr>
        <w:t xml:space="preserve"> by and between the following parties:</w:t>
      </w:r>
    </w:p>
    <w:p w14:paraId="1EA54916" w14:textId="77777777" w:rsidR="00D66EFD" w:rsidRPr="00E72210" w:rsidRDefault="00000000" w:rsidP="00E72210">
      <w:pPr>
        <w:spacing w:line="360" w:lineRule="auto"/>
        <w:ind w:left="720" w:right="90"/>
        <w:rPr>
          <w:rFonts w:ascii="Georgia" w:eastAsia="Georgia" w:hAnsi="Georgia" w:cs="Georgia"/>
        </w:rPr>
      </w:pPr>
      <w:r w:rsidRPr="00E72210">
        <w:rPr>
          <w:rFonts w:ascii="Georgia" w:eastAsia="Georgia" w:hAnsi="Georgia" w:cs="Georgia"/>
          <w:u w:val="single"/>
        </w:rPr>
        <w:t xml:space="preserve">                                                                       </w:t>
      </w:r>
      <w:r w:rsidRPr="00E72210">
        <w:rPr>
          <w:rFonts w:ascii="Georgia" w:eastAsia="Georgia" w:hAnsi="Georgia" w:cs="Georgia"/>
        </w:rPr>
        <w:t xml:space="preserve"> </w:t>
      </w:r>
      <w:r w:rsidRPr="00E72210">
        <w:rPr>
          <w:rFonts w:ascii="Georgia" w:eastAsia="Cardo" w:hAnsi="Georgia" w:cs="Cardo"/>
        </w:rPr>
        <w:t xml:space="preserve"> a </w:t>
      </w:r>
      <w:r w:rsidRPr="00E72210">
        <w:rPr>
          <w:rFonts w:ascii="Segoe UI Symbol" w:eastAsia="Cardo" w:hAnsi="Segoe UI Symbol" w:cs="Segoe UI Symbol"/>
        </w:rPr>
        <w:t>☐</w:t>
      </w:r>
      <w:r w:rsidRPr="00E72210">
        <w:rPr>
          <w:rFonts w:ascii="Georgia" w:eastAsia="Cardo" w:hAnsi="Georgia" w:cs="Cardo"/>
        </w:rPr>
        <w:t xml:space="preserve"> married / </w:t>
      </w:r>
      <w:r w:rsidRPr="00E72210">
        <w:rPr>
          <w:rFonts w:ascii="Segoe UI Symbol" w:eastAsia="Cardo" w:hAnsi="Segoe UI Symbol" w:cs="Segoe UI Symbol"/>
        </w:rPr>
        <w:t>☐</w:t>
      </w:r>
      <w:r w:rsidRPr="00E72210">
        <w:rPr>
          <w:rFonts w:ascii="Georgia" w:eastAsia="Cardo" w:hAnsi="Georgia" w:cs="Cardo"/>
        </w:rPr>
        <w:t xml:space="preserve"> unmarried individual, residing at: </w:t>
      </w:r>
    </w:p>
    <w:p w14:paraId="45F19D58" w14:textId="77777777" w:rsidR="00D66EFD" w:rsidRPr="00E72210" w:rsidRDefault="00000000" w:rsidP="00E72210">
      <w:pPr>
        <w:spacing w:line="360" w:lineRule="auto"/>
        <w:ind w:left="720" w:right="90"/>
        <w:rPr>
          <w:rFonts w:ascii="Georgia" w:eastAsia="Georgia" w:hAnsi="Georgia" w:cs="Georgia"/>
        </w:rPr>
      </w:pPr>
      <w:r w:rsidRPr="00E72210">
        <w:rPr>
          <w:rFonts w:ascii="Georgia" w:eastAsia="Georgia" w:hAnsi="Georgia" w:cs="Georgia"/>
          <w:u w:val="single"/>
        </w:rPr>
        <w:t xml:space="preserve">                                                                              </w:t>
      </w:r>
      <w:r w:rsidRPr="00E72210">
        <w:rPr>
          <w:rFonts w:ascii="Georgia" w:eastAsia="Georgia" w:hAnsi="Georgia" w:cs="Georgia"/>
        </w:rPr>
        <w:t xml:space="preserve"> </w:t>
      </w:r>
      <w:proofErr w:type="gramStart"/>
      <w:r w:rsidRPr="00E72210">
        <w:rPr>
          <w:rFonts w:ascii="Georgia" w:eastAsia="Georgia" w:hAnsi="Georgia" w:cs="Georgia"/>
        </w:rPr>
        <w:t>,</w:t>
      </w:r>
      <w:r w:rsidRPr="00E72210">
        <w:rPr>
          <w:rFonts w:ascii="Georgia" w:eastAsia="Georgia" w:hAnsi="Georgia" w:cs="Georgia"/>
          <w:u w:val="single"/>
        </w:rPr>
        <w:t xml:space="preserve">   </w:t>
      </w:r>
      <w:proofErr w:type="gramEnd"/>
      <w:r w:rsidRPr="00E72210">
        <w:rPr>
          <w:rFonts w:ascii="Georgia" w:eastAsia="Georgia" w:hAnsi="Georgia" w:cs="Georgia"/>
          <w:u w:val="single"/>
        </w:rPr>
        <w:t xml:space="preserve">                          </w:t>
      </w:r>
      <w:r w:rsidRPr="00E72210">
        <w:rPr>
          <w:rFonts w:ascii="Georgia" w:eastAsia="Georgia" w:hAnsi="Georgia" w:cs="Georgia"/>
        </w:rPr>
        <w:t xml:space="preserve"> ,</w:t>
      </w:r>
      <w:r w:rsidRPr="00E72210">
        <w:rPr>
          <w:rFonts w:ascii="Georgia" w:eastAsia="Georgia" w:hAnsi="Georgia" w:cs="Georgia"/>
          <w:u w:val="single"/>
        </w:rPr>
        <w:t xml:space="preserve">               </w:t>
      </w:r>
      <w:r w:rsidRPr="00E72210">
        <w:rPr>
          <w:rFonts w:ascii="Georgia" w:eastAsia="Georgia" w:hAnsi="Georgia" w:cs="Georgia"/>
        </w:rPr>
        <w:t xml:space="preserve">, </w:t>
      </w:r>
      <w:r w:rsidRPr="00E72210">
        <w:rPr>
          <w:rFonts w:ascii="Georgia" w:eastAsia="Georgia" w:hAnsi="Georgia" w:cs="Georgia"/>
          <w:u w:val="single"/>
        </w:rPr>
        <w:t xml:space="preserve">              </w:t>
      </w:r>
      <w:r w:rsidRPr="00E72210">
        <w:rPr>
          <w:rFonts w:ascii="Georgia" w:eastAsia="Georgia" w:hAnsi="Georgia" w:cs="Georgia"/>
        </w:rPr>
        <w:t xml:space="preserve">  who shall  be identified as the “GRANTOR”; and</w:t>
      </w:r>
    </w:p>
    <w:p w14:paraId="18B28782" w14:textId="77777777" w:rsidR="00E72210" w:rsidRDefault="00000000" w:rsidP="00E72210">
      <w:pPr>
        <w:spacing w:line="360" w:lineRule="auto"/>
        <w:ind w:left="720" w:right="90"/>
        <w:rPr>
          <w:rFonts w:ascii="Georgia" w:eastAsia="Georgia" w:hAnsi="Georgia" w:cs="Georgia"/>
        </w:rPr>
      </w:pPr>
      <w:r>
        <w:rPr>
          <w:rFonts w:ascii="Georgia" w:eastAsia="Georgia" w:hAnsi="Georgia" w:cs="Georgia"/>
          <w:u w:val="single"/>
        </w:rPr>
        <w:t xml:space="preserve">                                                                       </w:t>
      </w:r>
      <w:r>
        <w:rPr>
          <w:rFonts w:ascii="Georgia" w:eastAsia="Georgia" w:hAnsi="Georgia" w:cs="Georgia"/>
        </w:rPr>
        <w:t xml:space="preserve"> residing at </w:t>
      </w:r>
      <w:r>
        <w:rPr>
          <w:rFonts w:ascii="Georgia" w:eastAsia="Georgia" w:hAnsi="Georgia" w:cs="Georgia"/>
          <w:u w:val="single"/>
        </w:rPr>
        <w:t xml:space="preserve">                                                             </w:t>
      </w:r>
      <w:proofErr w:type="gramStart"/>
      <w:r>
        <w:rPr>
          <w:rFonts w:ascii="Georgia" w:eastAsia="Georgia" w:hAnsi="Georgia" w:cs="Georgia"/>
          <w:u w:val="single"/>
        </w:rPr>
        <w:t xml:space="preserve">  </w:t>
      </w:r>
      <w:r>
        <w:rPr>
          <w:rFonts w:ascii="Georgia" w:eastAsia="Georgia" w:hAnsi="Georgia" w:cs="Georgia"/>
        </w:rPr>
        <w:t>,</w:t>
      </w:r>
      <w:proofErr w:type="gramEnd"/>
      <w:r>
        <w:rPr>
          <w:rFonts w:ascii="Georgia" w:eastAsia="Georgia" w:hAnsi="Georgia" w:cs="Georgia"/>
        </w:rPr>
        <w:t xml:space="preserve"> </w:t>
      </w:r>
      <w:r>
        <w:rPr>
          <w:rFonts w:ascii="Georgia" w:eastAsia="Georgia" w:hAnsi="Georgia" w:cs="Georgia"/>
          <w:u w:val="single"/>
        </w:rPr>
        <w:t xml:space="preserve">       </w:t>
      </w:r>
      <w:r w:rsidR="00E72210">
        <w:rPr>
          <w:rFonts w:ascii="Georgia" w:eastAsia="Georgia" w:hAnsi="Georgia" w:cs="Georgia"/>
          <w:u w:val="single"/>
        </w:rPr>
        <w:t xml:space="preserve">        </w:t>
      </w:r>
      <w:r>
        <w:rPr>
          <w:rFonts w:ascii="Georgia" w:eastAsia="Georgia" w:hAnsi="Georgia" w:cs="Georgia"/>
          <w:u w:val="single"/>
        </w:rPr>
        <w:t xml:space="preserve">      </w:t>
      </w:r>
      <w:r w:rsidR="00E72210">
        <w:rPr>
          <w:rFonts w:ascii="Georgia" w:eastAsia="Georgia" w:hAnsi="Georgia" w:cs="Georgia"/>
          <w:u w:val="single"/>
        </w:rPr>
        <w:t xml:space="preserve"> </w:t>
      </w:r>
      <w:r>
        <w:rPr>
          <w:rFonts w:ascii="Georgia" w:eastAsia="Georgia" w:hAnsi="Georgia" w:cs="Georgia"/>
          <w:u w:val="single"/>
        </w:rPr>
        <w:t xml:space="preserve"> </w:t>
      </w:r>
      <w:r>
        <w:rPr>
          <w:rFonts w:ascii="Georgia" w:eastAsia="Georgia" w:hAnsi="Georgia" w:cs="Georgia"/>
        </w:rPr>
        <w:t>,</w:t>
      </w:r>
    </w:p>
    <w:p w14:paraId="612E1654" w14:textId="7B730FD2" w:rsidR="00D66EFD" w:rsidRDefault="00E72210" w:rsidP="00E72210">
      <w:pPr>
        <w:spacing w:line="360" w:lineRule="auto"/>
        <w:ind w:right="90"/>
        <w:rPr>
          <w:rFonts w:ascii="Georgia" w:eastAsia="Georgia" w:hAnsi="Georgia" w:cs="Georgia"/>
        </w:rPr>
      </w:pPr>
      <w:r>
        <w:rPr>
          <w:rFonts w:ascii="Georgia" w:eastAsia="Georgia" w:hAnsi="Georgia" w:cs="Georgia"/>
        </w:rPr>
        <w:t xml:space="preserve"> </w:t>
      </w:r>
      <w:r>
        <w:rPr>
          <w:rFonts w:ascii="Georgia" w:eastAsia="Georgia" w:hAnsi="Georgia" w:cs="Georgia"/>
        </w:rPr>
        <w:tab/>
      </w:r>
      <w:r w:rsidR="00000000">
        <w:rPr>
          <w:rFonts w:ascii="Georgia" w:eastAsia="Georgia" w:hAnsi="Georgia" w:cs="Georgia"/>
          <w:u w:val="single"/>
        </w:rPr>
        <w:t xml:space="preserve"> </w:t>
      </w:r>
      <w:r>
        <w:rPr>
          <w:rFonts w:ascii="Georgia" w:eastAsia="Georgia" w:hAnsi="Georgia" w:cs="Georgia"/>
          <w:u w:val="single"/>
        </w:rPr>
        <w:t xml:space="preserve">              </w:t>
      </w:r>
      <w:r w:rsidR="00000000">
        <w:rPr>
          <w:rFonts w:ascii="Georgia" w:eastAsia="Georgia" w:hAnsi="Georgia" w:cs="Georgia"/>
          <w:u w:val="single"/>
        </w:rPr>
        <w:t xml:space="preserve">             </w:t>
      </w:r>
      <w:r w:rsidR="00000000">
        <w:rPr>
          <w:rFonts w:ascii="Georgia" w:eastAsia="Georgia" w:hAnsi="Georgia" w:cs="Georgia"/>
        </w:rPr>
        <w:t xml:space="preserve"> </w:t>
      </w:r>
      <w:proofErr w:type="gramStart"/>
      <w:r>
        <w:rPr>
          <w:rFonts w:ascii="Georgia" w:eastAsia="Georgia" w:hAnsi="Georgia" w:cs="Georgia"/>
        </w:rPr>
        <w:t>, </w:t>
      </w:r>
      <w:r>
        <w:rPr>
          <w:rFonts w:ascii="Georgia" w:eastAsia="Georgia" w:hAnsi="Georgia" w:cs="Georgia"/>
          <w:u w:val="single"/>
        </w:rPr>
        <w:t>  </w:t>
      </w:r>
      <w:proofErr w:type="gramEnd"/>
      <w:r>
        <w:rPr>
          <w:rFonts w:ascii="Georgia" w:eastAsia="Georgia" w:hAnsi="Georgia" w:cs="Georgia"/>
          <w:u w:val="single"/>
        </w:rPr>
        <w:t>                           </w:t>
      </w:r>
      <w:r>
        <w:rPr>
          <w:rFonts w:ascii="Georgia" w:eastAsia="Georgia" w:hAnsi="Georgia" w:cs="Georgia"/>
        </w:rPr>
        <w:t xml:space="preserve"> </w:t>
      </w:r>
      <w:r w:rsidR="00000000">
        <w:rPr>
          <w:rFonts w:ascii="Georgia" w:eastAsia="Georgia" w:hAnsi="Georgia" w:cs="Georgia"/>
        </w:rPr>
        <w:t xml:space="preserve"> who shall be identified as the “GRANTEE.”</w:t>
      </w:r>
    </w:p>
    <w:p w14:paraId="401B7ACB" w14:textId="77777777" w:rsidR="00D66EFD" w:rsidRDefault="00D66EFD">
      <w:pPr>
        <w:spacing w:line="360" w:lineRule="auto"/>
        <w:jc w:val="center"/>
      </w:pPr>
    </w:p>
    <w:p w14:paraId="79429542" w14:textId="77777777" w:rsidR="00D66EFD" w:rsidRDefault="00000000">
      <w:pPr>
        <w:spacing w:line="360" w:lineRule="auto"/>
        <w:ind w:left="720" w:right="180"/>
        <w:jc w:val="both"/>
        <w:rPr>
          <w:rFonts w:ascii="Georgia" w:eastAsia="Georgia" w:hAnsi="Georgia" w:cs="Georgia"/>
          <w:sz w:val="24"/>
          <w:szCs w:val="24"/>
        </w:rPr>
        <w:sectPr w:rsidR="00D66EFD" w:rsidSect="00C624E7">
          <w:headerReference w:type="default" r:id="rId7"/>
          <w:footerReference w:type="default" r:id="rId8"/>
          <w:pgSz w:w="12240" w:h="15840"/>
          <w:pgMar w:top="4320" w:right="720" w:bottom="720" w:left="720" w:header="720" w:footer="720" w:gutter="0"/>
          <w:pgNumType w:start="1"/>
          <w:cols w:space="720"/>
        </w:sectPr>
      </w:pPr>
      <w:r>
        <w:rPr>
          <w:rFonts w:ascii="Georgia" w:eastAsia="Georgia" w:hAnsi="Georgia" w:cs="Georgia"/>
          <w:sz w:val="24"/>
          <w:szCs w:val="24"/>
        </w:rPr>
        <w:t>The designation Grantor and Grantee as used herein shall include said parties, their heirs, successors, and assigns, and shall include singular, plural, masculine, feminine, or neuter as may be required by context.</w:t>
      </w:r>
    </w:p>
    <w:p w14:paraId="0A650B2D" w14:textId="77777777" w:rsidR="00D66EFD" w:rsidRDefault="00000000">
      <w:pPr>
        <w:numPr>
          <w:ilvl w:val="0"/>
          <w:numId w:val="1"/>
        </w:numPr>
        <w:spacing w:line="360" w:lineRule="auto"/>
        <w:ind w:left="630"/>
        <w:jc w:val="both"/>
        <w:rPr>
          <w:rFonts w:ascii="Georgia" w:eastAsia="Georgia" w:hAnsi="Georgia" w:cs="Georgia"/>
          <w:sz w:val="24"/>
          <w:szCs w:val="24"/>
        </w:rPr>
      </w:pPr>
      <w:r>
        <w:rPr>
          <w:rFonts w:ascii="Georgia" w:eastAsia="Georgia" w:hAnsi="Georgia" w:cs="Georgia"/>
          <w:sz w:val="24"/>
          <w:szCs w:val="24"/>
        </w:rPr>
        <w:lastRenderedPageBreak/>
        <w:t xml:space="preserve">For and in consideration of the sum of </w:t>
      </w:r>
      <w:r>
        <w:rPr>
          <w:rFonts w:ascii="Georgia" w:eastAsia="Georgia" w:hAnsi="Georgia" w:cs="Georgia"/>
          <w:sz w:val="24"/>
          <w:szCs w:val="24"/>
          <w:u w:val="single"/>
        </w:rPr>
        <w:t xml:space="preserve">                                                    </w:t>
      </w:r>
      <w:r>
        <w:rPr>
          <w:rFonts w:ascii="Georgia" w:eastAsia="Georgia" w:hAnsi="Georgia" w:cs="Georgia"/>
          <w:sz w:val="24"/>
          <w:szCs w:val="24"/>
        </w:rPr>
        <w:t xml:space="preserve">  or $ </w:t>
      </w:r>
      <w:r>
        <w:rPr>
          <w:rFonts w:ascii="Georgia" w:eastAsia="Georgia" w:hAnsi="Georgia" w:cs="Georgia"/>
          <w:sz w:val="24"/>
          <w:szCs w:val="24"/>
          <w:u w:val="single"/>
        </w:rPr>
        <w:t>                               </w:t>
      </w:r>
      <w:r>
        <w:rPr>
          <w:rFonts w:ascii="Georgia" w:eastAsia="Georgia" w:hAnsi="Georgia" w:cs="Georgia"/>
          <w:sz w:val="24"/>
          <w:szCs w:val="24"/>
        </w:rPr>
        <w:t xml:space="preserve"> and other consideration to them in hand paid, the receipt of which is hereby acknowledged;</w:t>
      </w:r>
      <w:r>
        <w:rPr>
          <w:rFonts w:ascii="Georgia" w:eastAsia="Georgia" w:hAnsi="Georgia" w:cs="Georgia"/>
          <w:sz w:val="24"/>
          <w:szCs w:val="24"/>
        </w:rPr>
        <w:br/>
      </w:r>
    </w:p>
    <w:p w14:paraId="616A7D1C" w14:textId="77777777" w:rsidR="00D66EFD" w:rsidRDefault="00000000" w:rsidP="00E72210">
      <w:pPr>
        <w:numPr>
          <w:ilvl w:val="0"/>
          <w:numId w:val="1"/>
        </w:numPr>
        <w:pBdr>
          <w:top w:val="nil"/>
          <w:left w:val="nil"/>
          <w:bottom w:val="nil"/>
          <w:right w:val="nil"/>
          <w:between w:val="nil"/>
        </w:pBdr>
        <w:spacing w:line="360" w:lineRule="auto"/>
        <w:ind w:left="630"/>
        <w:rPr>
          <w:rFonts w:ascii="Georgia" w:eastAsia="Georgia" w:hAnsi="Georgia" w:cs="Georgia"/>
          <w:sz w:val="24"/>
          <w:szCs w:val="24"/>
        </w:rPr>
      </w:pPr>
      <w:r>
        <w:rPr>
          <w:rFonts w:ascii="Georgia" w:eastAsia="Georgia" w:hAnsi="Georgia" w:cs="Georgia"/>
          <w:sz w:val="24"/>
          <w:szCs w:val="24"/>
        </w:rPr>
        <w:t xml:space="preserve">The Grantor does hereby </w:t>
      </w:r>
      <w:r>
        <w:rPr>
          <w:rFonts w:ascii="Georgia" w:eastAsia="Georgia" w:hAnsi="Georgia" w:cs="Georgia"/>
          <w:i/>
          <w:sz w:val="24"/>
          <w:szCs w:val="24"/>
        </w:rPr>
        <w:t>remise, release</w:t>
      </w:r>
      <w:r>
        <w:rPr>
          <w:rFonts w:ascii="Georgia" w:eastAsia="Georgia" w:hAnsi="Georgia" w:cs="Georgia"/>
          <w:sz w:val="24"/>
          <w:szCs w:val="24"/>
        </w:rPr>
        <w:t xml:space="preserve"> </w:t>
      </w:r>
      <w:r>
        <w:rPr>
          <w:rFonts w:ascii="Georgia" w:eastAsia="Georgia" w:hAnsi="Georgia" w:cs="Georgia"/>
          <w:i/>
          <w:sz w:val="24"/>
          <w:szCs w:val="24"/>
        </w:rPr>
        <w:t>and</w:t>
      </w:r>
      <w:r>
        <w:rPr>
          <w:rFonts w:ascii="Georgia" w:eastAsia="Georgia" w:hAnsi="Georgia" w:cs="Georgia"/>
          <w:sz w:val="24"/>
          <w:szCs w:val="24"/>
        </w:rPr>
        <w:t xml:space="preserve"> </w:t>
      </w:r>
      <w:r>
        <w:rPr>
          <w:rFonts w:ascii="Georgia" w:eastAsia="Georgia" w:hAnsi="Georgia" w:cs="Georgia"/>
          <w:i/>
          <w:sz w:val="24"/>
          <w:szCs w:val="24"/>
        </w:rPr>
        <w:t xml:space="preserve">forever quitclaim into the Grantee and his heirs and assigns all right, title, claim, and interest of the said Grantors in and to </w:t>
      </w:r>
      <w:r>
        <w:rPr>
          <w:rFonts w:ascii="Georgia" w:eastAsia="Georgia" w:hAnsi="Georgia" w:cs="Georgia"/>
          <w:sz w:val="24"/>
          <w:szCs w:val="24"/>
        </w:rPr>
        <w:t xml:space="preserve">the </w:t>
      </w:r>
      <w:r>
        <w:rPr>
          <w:rFonts w:ascii="Georgia" w:eastAsia="Georgia" w:hAnsi="Georgia" w:cs="Georgia"/>
          <w:b/>
          <w:i/>
          <w:sz w:val="24"/>
          <w:szCs w:val="24"/>
        </w:rPr>
        <w:t>property</w:t>
      </w:r>
      <w:r>
        <w:rPr>
          <w:rFonts w:ascii="Georgia" w:eastAsia="Georgia" w:hAnsi="Georgia" w:cs="Georgia"/>
          <w:sz w:val="24"/>
          <w:szCs w:val="24"/>
        </w:rPr>
        <w:t xml:space="preserve"> described below.</w:t>
      </w:r>
      <w:r>
        <w:rPr>
          <w:rFonts w:ascii="Georgia" w:eastAsia="Georgia" w:hAnsi="Georgia" w:cs="Georgia"/>
          <w:sz w:val="24"/>
          <w:szCs w:val="24"/>
        </w:rPr>
        <w:br/>
      </w:r>
    </w:p>
    <w:p w14:paraId="4D4E8B1D" w14:textId="77777777" w:rsidR="00D66EFD" w:rsidRDefault="00000000">
      <w:pPr>
        <w:numPr>
          <w:ilvl w:val="0"/>
          <w:numId w:val="1"/>
        </w:numPr>
        <w:ind w:left="630"/>
        <w:rPr>
          <w:rFonts w:ascii="Georgia" w:eastAsia="Georgia" w:hAnsi="Georgia" w:cs="Georgia"/>
          <w:sz w:val="24"/>
          <w:szCs w:val="24"/>
        </w:rPr>
      </w:pPr>
      <w:r>
        <w:rPr>
          <w:rFonts w:ascii="Georgia" w:eastAsia="Georgia" w:hAnsi="Georgia" w:cs="Georgia"/>
          <w:b/>
          <w:sz w:val="24"/>
          <w:szCs w:val="24"/>
        </w:rPr>
        <w:t xml:space="preserve">Property Description </w:t>
      </w:r>
      <w:r>
        <w:rPr>
          <w:rFonts w:ascii="Georgia" w:eastAsia="Georgia" w:hAnsi="Georgia" w:cs="Georgia"/>
          <w:b/>
          <w:sz w:val="24"/>
          <w:szCs w:val="24"/>
        </w:rPr>
        <w:br/>
      </w:r>
      <w:r>
        <w:rPr>
          <w:rFonts w:ascii="Georgia" w:eastAsia="Georgia" w:hAnsi="Georgia" w:cs="Georgia"/>
          <w:sz w:val="24"/>
          <w:szCs w:val="24"/>
        </w:rPr>
        <w:t xml:space="preserve">                                                                                                                       </w:t>
      </w:r>
    </w:p>
    <w:p w14:paraId="593BBF9C" w14:textId="77777777" w:rsidR="00D66EFD" w:rsidRDefault="00000000" w:rsidP="00E72210">
      <w:pPr>
        <w:numPr>
          <w:ilvl w:val="0"/>
          <w:numId w:val="2"/>
        </w:numPr>
        <w:spacing w:line="360" w:lineRule="auto"/>
        <w:ind w:left="1440"/>
        <w:rPr>
          <w:rFonts w:ascii="Georgia" w:eastAsia="Georgia" w:hAnsi="Georgia" w:cs="Georgia"/>
          <w:sz w:val="24"/>
          <w:szCs w:val="24"/>
        </w:rPr>
      </w:pPr>
      <w:r>
        <w:rPr>
          <w:rFonts w:ascii="Georgia" w:eastAsia="Georgia" w:hAnsi="Georgia" w:cs="Georgia"/>
          <w:b/>
          <w:sz w:val="24"/>
          <w:szCs w:val="24"/>
        </w:rPr>
        <w:t xml:space="preserve"> </w:t>
      </w:r>
      <w:r>
        <w:rPr>
          <w:rFonts w:ascii="Georgia" w:eastAsia="Georgia" w:hAnsi="Georgia" w:cs="Georgia"/>
          <w:sz w:val="24"/>
          <w:szCs w:val="24"/>
        </w:rPr>
        <w:t xml:space="preserve">The </w:t>
      </w:r>
      <w:r>
        <w:rPr>
          <w:rFonts w:ascii="Georgia" w:eastAsia="Georgia" w:hAnsi="Georgia" w:cs="Georgia"/>
          <w:b/>
          <w:i/>
          <w:sz w:val="24"/>
          <w:szCs w:val="24"/>
        </w:rPr>
        <w:t>property</w:t>
      </w:r>
      <w:r>
        <w:rPr>
          <w:rFonts w:ascii="Georgia" w:eastAsia="Georgia" w:hAnsi="Georgia" w:cs="Georgia"/>
          <w:sz w:val="24"/>
          <w:szCs w:val="24"/>
        </w:rPr>
        <w:t xml:space="preserve"> with the Parcel ID Number </w:t>
      </w:r>
      <w:r>
        <w:rPr>
          <w:rFonts w:ascii="Georgia" w:eastAsia="Georgia" w:hAnsi="Georgia" w:cs="Georgia"/>
          <w:sz w:val="24"/>
          <w:szCs w:val="24"/>
          <w:u w:val="single"/>
        </w:rPr>
        <w:t xml:space="preserve">                                                </w:t>
      </w:r>
      <w:r>
        <w:rPr>
          <w:rFonts w:ascii="Georgia" w:eastAsia="Georgia" w:hAnsi="Georgia" w:cs="Georgia"/>
          <w:sz w:val="24"/>
          <w:szCs w:val="24"/>
        </w:rPr>
        <w:t xml:space="preserve"> is located at the address: </w:t>
      </w:r>
      <w:r>
        <w:rPr>
          <w:rFonts w:ascii="Georgia" w:eastAsia="Georgia" w:hAnsi="Georgia" w:cs="Georgia"/>
          <w:sz w:val="24"/>
          <w:szCs w:val="24"/>
          <w:u w:val="single"/>
        </w:rPr>
        <w:t>                                                                                                            </w:t>
      </w:r>
      <w:proofErr w:type="gramStart"/>
      <w:r>
        <w:rPr>
          <w:rFonts w:ascii="Georgia" w:eastAsia="Georgia" w:hAnsi="Georgia" w:cs="Georgia"/>
          <w:sz w:val="24"/>
          <w:szCs w:val="24"/>
          <w:u w:val="single"/>
        </w:rPr>
        <w:t> </w:t>
      </w:r>
      <w:r>
        <w:rPr>
          <w:rFonts w:ascii="Georgia" w:eastAsia="Georgia" w:hAnsi="Georgia" w:cs="Georgia"/>
          <w:sz w:val="24"/>
          <w:szCs w:val="24"/>
        </w:rPr>
        <w:t> ,</w:t>
      </w:r>
      <w:proofErr w:type="gramEnd"/>
      <w:r>
        <w:rPr>
          <w:rFonts w:ascii="Georgia" w:eastAsia="Georgia" w:hAnsi="Georgia" w:cs="Georgia"/>
          <w:sz w:val="24"/>
          <w:szCs w:val="24"/>
        </w:rPr>
        <w:t xml:space="preserve"> </w:t>
      </w:r>
      <w:r>
        <w:rPr>
          <w:rFonts w:ascii="Georgia" w:eastAsia="Georgia" w:hAnsi="Georgia" w:cs="Georgia"/>
          <w:sz w:val="24"/>
          <w:szCs w:val="24"/>
          <w:u w:val="single"/>
        </w:rPr>
        <w:t>                             </w:t>
      </w:r>
      <w:r>
        <w:rPr>
          <w:rFonts w:ascii="Georgia" w:eastAsia="Georgia" w:hAnsi="Georgia" w:cs="Georgia"/>
          <w:sz w:val="24"/>
          <w:szCs w:val="24"/>
        </w:rPr>
        <w:t xml:space="preserve"> , </w:t>
      </w:r>
      <w:r>
        <w:rPr>
          <w:rFonts w:ascii="Georgia" w:eastAsia="Georgia" w:hAnsi="Georgia" w:cs="Georgia"/>
          <w:sz w:val="24"/>
          <w:szCs w:val="24"/>
          <w:u w:val="single"/>
        </w:rPr>
        <w:t>                                        </w:t>
      </w:r>
      <w:r>
        <w:rPr>
          <w:rFonts w:ascii="Georgia" w:eastAsia="Georgia" w:hAnsi="Georgia" w:cs="Georgia"/>
          <w:sz w:val="24"/>
          <w:szCs w:val="24"/>
        </w:rPr>
        <w:t xml:space="preserve"> , </w:t>
      </w:r>
      <w:r>
        <w:rPr>
          <w:rFonts w:ascii="Georgia" w:eastAsia="Georgia" w:hAnsi="Georgia" w:cs="Georgia"/>
          <w:sz w:val="24"/>
          <w:szCs w:val="24"/>
          <w:u w:val="single"/>
        </w:rPr>
        <w:t xml:space="preserve">                               </w:t>
      </w:r>
      <w:r>
        <w:rPr>
          <w:rFonts w:ascii="Georgia" w:eastAsia="Georgia" w:hAnsi="Georgia" w:cs="Georgia"/>
          <w:sz w:val="24"/>
          <w:szCs w:val="24"/>
        </w:rPr>
        <w:t xml:space="preserve">; </w:t>
      </w:r>
      <w:r>
        <w:rPr>
          <w:rFonts w:ascii="Georgia" w:eastAsia="Georgia" w:hAnsi="Georgia" w:cs="Georgia"/>
          <w:sz w:val="24"/>
          <w:szCs w:val="24"/>
          <w:u w:val="single"/>
        </w:rPr>
        <w:t>                                                                     </w:t>
      </w:r>
      <w:r>
        <w:rPr>
          <w:rFonts w:ascii="Georgia" w:eastAsia="Georgia" w:hAnsi="Georgia" w:cs="Georgia"/>
          <w:sz w:val="24"/>
          <w:szCs w:val="24"/>
        </w:rPr>
        <w:t xml:space="preserve"> County.</w:t>
      </w:r>
      <w:r>
        <w:rPr>
          <w:rFonts w:ascii="Georgia" w:eastAsia="Georgia" w:hAnsi="Georgia" w:cs="Georgia"/>
          <w:sz w:val="24"/>
          <w:szCs w:val="24"/>
        </w:rPr>
        <w:br/>
      </w:r>
    </w:p>
    <w:p w14:paraId="0689487B" w14:textId="00292D25" w:rsidR="00D66EFD" w:rsidRPr="00611B4C" w:rsidRDefault="00000000" w:rsidP="00611B4C">
      <w:pPr>
        <w:numPr>
          <w:ilvl w:val="0"/>
          <w:numId w:val="2"/>
        </w:numPr>
        <w:spacing w:line="360" w:lineRule="auto"/>
        <w:ind w:left="1440"/>
        <w:rPr>
          <w:rFonts w:ascii="Georgia" w:eastAsia="Georgia" w:hAnsi="Georgia" w:cs="Georgia"/>
          <w:sz w:val="24"/>
          <w:szCs w:val="24"/>
        </w:rPr>
      </w:pPr>
      <w:r>
        <w:rPr>
          <w:rFonts w:ascii="Georgia" w:eastAsia="Georgia" w:hAnsi="Georgia" w:cs="Georgia"/>
          <w:sz w:val="24"/>
          <w:szCs w:val="24"/>
        </w:rPr>
        <w:t xml:space="preserve">The </w:t>
      </w:r>
      <w:r>
        <w:rPr>
          <w:rFonts w:ascii="Georgia" w:eastAsia="Georgia" w:hAnsi="Georgia" w:cs="Georgia"/>
          <w:b/>
          <w:i/>
          <w:sz w:val="24"/>
          <w:szCs w:val="24"/>
        </w:rPr>
        <w:t>property</w:t>
      </w:r>
      <w:r>
        <w:rPr>
          <w:rFonts w:ascii="Georgia" w:eastAsia="Georgia" w:hAnsi="Georgia" w:cs="Georgia"/>
          <w:sz w:val="24"/>
          <w:szCs w:val="24"/>
        </w:rPr>
        <w:t xml:space="preserve"> begins at begins at section </w:t>
      </w:r>
      <w:r>
        <w:rPr>
          <w:rFonts w:ascii="Georgia" w:eastAsia="Georgia" w:hAnsi="Georgia" w:cs="Georgia"/>
          <w:sz w:val="24"/>
          <w:szCs w:val="24"/>
          <w:u w:val="single"/>
        </w:rPr>
        <w:t xml:space="preserve">                                                                                </w:t>
      </w:r>
      <w:r>
        <w:rPr>
          <w:rFonts w:ascii="Georgia" w:eastAsia="Georgia" w:hAnsi="Georgia" w:cs="Georgia"/>
          <w:sz w:val="24"/>
          <w:szCs w:val="24"/>
        </w:rPr>
        <w:t xml:space="preserve"> , Township</w:t>
      </w:r>
      <w:r>
        <w:rPr>
          <w:rFonts w:ascii="Georgia" w:eastAsia="Georgia" w:hAnsi="Georgia" w:cs="Georgia"/>
          <w:sz w:val="24"/>
          <w:szCs w:val="24"/>
          <w:u w:val="single"/>
        </w:rPr>
        <w:t xml:space="preserve">                                            </w:t>
      </w:r>
      <w:r>
        <w:rPr>
          <w:rFonts w:ascii="Georgia" w:eastAsia="Georgia" w:hAnsi="Georgia" w:cs="Georgia"/>
          <w:sz w:val="24"/>
          <w:szCs w:val="24"/>
        </w:rPr>
        <w:t xml:space="preserve"> , Range </w:t>
      </w:r>
      <w:r>
        <w:rPr>
          <w:rFonts w:ascii="Georgia" w:eastAsia="Georgia" w:hAnsi="Georgia" w:cs="Georgia"/>
          <w:sz w:val="24"/>
          <w:szCs w:val="24"/>
          <w:u w:val="single"/>
        </w:rPr>
        <w:t>                            </w:t>
      </w:r>
      <w:r>
        <w:rPr>
          <w:rFonts w:ascii="Georgia" w:eastAsia="Georgia" w:hAnsi="Georgia" w:cs="Georgia"/>
          <w:sz w:val="24"/>
          <w:szCs w:val="24"/>
        </w:rPr>
        <w:t xml:space="preserve"> ; within the following metes and</w:t>
      </w:r>
      <w:r w:rsidR="00611B4C">
        <w:rPr>
          <w:rFonts w:ascii="Georgia" w:eastAsia="Georgia" w:hAnsi="Georgia" w:cs="Georgia"/>
          <w:sz w:val="24"/>
          <w:szCs w:val="24"/>
        </w:rPr>
        <w:t xml:space="preserve">  </w:t>
      </w:r>
      <w:r>
        <w:rPr>
          <w:rFonts w:ascii="Georgia" w:eastAsia="Georgia" w:hAnsi="Georgia" w:cs="Georgia"/>
          <w:sz w:val="24"/>
          <w:szCs w:val="24"/>
        </w:rPr>
        <w:t xml:space="preserve">bounds </w:t>
      </w:r>
      <w:r>
        <w:rPr>
          <w:rFonts w:ascii="Georgia" w:eastAsia="Georgia" w:hAnsi="Georgia" w:cs="Georgia"/>
          <w:sz w:val="24"/>
          <w:szCs w:val="24"/>
          <w:u w:val="single"/>
        </w:rPr>
        <w:t xml:space="preserve">                                                                                             </w:t>
      </w:r>
      <w:r w:rsidR="00611B4C">
        <w:rPr>
          <w:rFonts w:ascii="Georgia" w:eastAsia="Georgia" w:hAnsi="Georgia" w:cs="Georgia"/>
          <w:sz w:val="24"/>
          <w:szCs w:val="24"/>
          <w:u w:val="single"/>
        </w:rPr>
        <w:t xml:space="preserve">           </w:t>
      </w:r>
      <w:r>
        <w:rPr>
          <w:rFonts w:ascii="Georgia" w:eastAsia="Georgia" w:hAnsi="Georgia" w:cs="Georgia"/>
          <w:sz w:val="24"/>
          <w:szCs w:val="24"/>
          <w:u w:val="single"/>
        </w:rPr>
        <w:t xml:space="preserve">                               </w:t>
      </w:r>
      <w:r>
        <w:rPr>
          <w:rFonts w:ascii="Georgia" w:eastAsia="Georgia" w:hAnsi="Georgia" w:cs="Georgia"/>
          <w:sz w:val="24"/>
          <w:szCs w:val="24"/>
        </w:rPr>
        <w:t xml:space="preserve"> ; running parallel to the following</w:t>
      </w:r>
      <w:r w:rsidR="00611B4C">
        <w:rPr>
          <w:rFonts w:ascii="Georgia" w:eastAsia="Georgia" w:hAnsi="Georgia" w:cs="Georgia"/>
          <w:sz w:val="24"/>
          <w:szCs w:val="24"/>
        </w:rPr>
        <w:t xml:space="preserve"> </w:t>
      </w:r>
      <w:r w:rsidRPr="00611B4C">
        <w:rPr>
          <w:rFonts w:ascii="Georgia" w:eastAsia="Georgia" w:hAnsi="Georgia" w:cs="Georgia"/>
          <w:sz w:val="24"/>
          <w:szCs w:val="24"/>
        </w:rPr>
        <w:t xml:space="preserve">sections </w:t>
      </w:r>
      <w:r w:rsidRPr="00611B4C">
        <w:rPr>
          <w:rFonts w:ascii="Georgia" w:eastAsia="Georgia" w:hAnsi="Georgia" w:cs="Georgia"/>
          <w:sz w:val="24"/>
          <w:szCs w:val="24"/>
          <w:u w:val="single"/>
        </w:rPr>
        <w:t>                                   </w:t>
      </w:r>
      <w:r w:rsidR="00611B4C">
        <w:rPr>
          <w:rFonts w:ascii="Georgia" w:eastAsia="Georgia" w:hAnsi="Georgia" w:cs="Georgia"/>
          <w:sz w:val="24"/>
          <w:szCs w:val="24"/>
          <w:u w:val="single"/>
        </w:rPr>
        <w:t xml:space="preserve">                          </w:t>
      </w:r>
      <w:r w:rsidRPr="00611B4C">
        <w:rPr>
          <w:rFonts w:ascii="Georgia" w:eastAsia="Georgia" w:hAnsi="Georgia" w:cs="Georgia"/>
          <w:sz w:val="24"/>
          <w:szCs w:val="24"/>
          <w:u w:val="single"/>
        </w:rPr>
        <w:t xml:space="preserve">                                          </w:t>
      </w:r>
    </w:p>
    <w:p w14:paraId="5BAE3900" w14:textId="77777777" w:rsidR="00D66EFD" w:rsidRDefault="00000000">
      <w:pPr>
        <w:spacing w:line="360" w:lineRule="auto"/>
        <w:ind w:left="1440"/>
        <w:jc w:val="both"/>
        <w:rPr>
          <w:rFonts w:ascii="Georgia" w:eastAsia="Georgia" w:hAnsi="Georgia" w:cs="Georgia"/>
          <w:sz w:val="24"/>
          <w:szCs w:val="24"/>
        </w:rPr>
      </w:pPr>
      <w:r>
        <w:rPr>
          <w:rFonts w:ascii="Georgia" w:eastAsia="Georgia" w:hAnsi="Georgia" w:cs="Georgia"/>
          <w:sz w:val="24"/>
          <w:szCs w:val="24"/>
        </w:rPr>
        <w:t xml:space="preserve">  </w:t>
      </w:r>
    </w:p>
    <w:p w14:paraId="45CD962F" w14:textId="77777777" w:rsidR="00D66EFD" w:rsidRDefault="00000000">
      <w:pPr>
        <w:numPr>
          <w:ilvl w:val="0"/>
          <w:numId w:val="2"/>
        </w:numPr>
        <w:spacing w:line="360" w:lineRule="auto"/>
        <w:ind w:left="1440"/>
        <w:jc w:val="both"/>
        <w:rPr>
          <w:rFonts w:ascii="Georgia" w:eastAsia="Georgia" w:hAnsi="Georgia" w:cs="Georgia"/>
          <w:sz w:val="24"/>
          <w:szCs w:val="24"/>
        </w:rPr>
      </w:pPr>
      <w:r>
        <w:rPr>
          <w:rFonts w:ascii="Georgia" w:eastAsia="Georgia" w:hAnsi="Georgia" w:cs="Georgia"/>
          <w:sz w:val="24"/>
          <w:szCs w:val="24"/>
        </w:rPr>
        <w:t xml:space="preserve">This deed contains the following attached documents </w:t>
      </w:r>
      <w:r>
        <w:rPr>
          <w:rFonts w:ascii="Georgia" w:eastAsia="Georgia" w:hAnsi="Georgia" w:cs="Georgia"/>
          <w:i/>
          <w:sz w:val="24"/>
          <w:szCs w:val="24"/>
        </w:rPr>
        <w:t>(Select one)</w:t>
      </w:r>
      <w:r>
        <w:rPr>
          <w:rFonts w:ascii="Georgia" w:eastAsia="Georgia" w:hAnsi="Georgia" w:cs="Georgia"/>
          <w:sz w:val="24"/>
          <w:szCs w:val="24"/>
        </w:rPr>
        <w:t>:</w:t>
      </w:r>
    </w:p>
    <w:p w14:paraId="7B07531A" w14:textId="77777777" w:rsidR="00D66EFD" w:rsidRDefault="00000000" w:rsidP="00E72210">
      <w:pPr>
        <w:numPr>
          <w:ilvl w:val="0"/>
          <w:numId w:val="4"/>
        </w:numPr>
        <w:spacing w:line="360" w:lineRule="auto"/>
        <w:jc w:val="both"/>
        <w:rPr>
          <w:rFonts w:ascii="Georgia" w:eastAsia="Georgia" w:hAnsi="Georgia" w:cs="Georgia"/>
          <w:sz w:val="24"/>
          <w:szCs w:val="24"/>
        </w:rPr>
      </w:pPr>
      <w:r>
        <w:rPr>
          <w:rFonts w:ascii="Georgia" w:eastAsia="Georgia" w:hAnsi="Georgia" w:cs="Georgia"/>
          <w:sz w:val="24"/>
          <w:szCs w:val="24"/>
        </w:rPr>
        <w:t>Supplemental Description</w:t>
      </w:r>
      <w:r>
        <w:rPr>
          <w:rFonts w:ascii="Georgia" w:eastAsia="Georgia" w:hAnsi="Georgia" w:cs="Georgia"/>
          <w:sz w:val="24"/>
          <w:szCs w:val="24"/>
        </w:rPr>
        <w:tab/>
        <w:t xml:space="preserve">:                                                                                                           </w:t>
      </w:r>
    </w:p>
    <w:p w14:paraId="630BF7F7" w14:textId="77777777" w:rsidR="00D66EFD" w:rsidRDefault="00000000" w:rsidP="00E72210">
      <w:pPr>
        <w:numPr>
          <w:ilvl w:val="0"/>
          <w:numId w:val="4"/>
        </w:numPr>
        <w:spacing w:line="360" w:lineRule="auto"/>
        <w:jc w:val="both"/>
        <w:rPr>
          <w:rFonts w:ascii="Georgia" w:eastAsia="Georgia" w:hAnsi="Georgia" w:cs="Georgia"/>
          <w:sz w:val="24"/>
          <w:szCs w:val="24"/>
        </w:rPr>
      </w:pPr>
      <w:r>
        <w:rPr>
          <w:rFonts w:ascii="Georgia" w:eastAsia="Georgia" w:hAnsi="Georgia" w:cs="Georgia"/>
          <w:sz w:val="24"/>
          <w:szCs w:val="24"/>
        </w:rPr>
        <w:t>Map</w:t>
      </w:r>
      <w:r>
        <w:rPr>
          <w:rFonts w:ascii="Georgia" w:eastAsia="Georgia" w:hAnsi="Georgia" w:cs="Georgia"/>
          <w:sz w:val="24"/>
          <w:szCs w:val="24"/>
        </w:rPr>
        <w:tab/>
      </w:r>
      <w:r>
        <w:rPr>
          <w:rFonts w:ascii="Georgia" w:eastAsia="Georgia" w:hAnsi="Georgia" w:cs="Georgia"/>
          <w:sz w:val="24"/>
          <w:szCs w:val="24"/>
        </w:rPr>
        <w:tab/>
      </w:r>
      <w:r>
        <w:rPr>
          <w:rFonts w:ascii="Georgia" w:eastAsia="Georgia" w:hAnsi="Georgia" w:cs="Georgia"/>
          <w:sz w:val="24"/>
          <w:szCs w:val="24"/>
        </w:rPr>
        <w:tab/>
      </w:r>
      <w:r>
        <w:rPr>
          <w:rFonts w:ascii="Georgia" w:eastAsia="Georgia" w:hAnsi="Georgia" w:cs="Georgia"/>
          <w:sz w:val="24"/>
          <w:szCs w:val="24"/>
        </w:rPr>
        <w:tab/>
        <w:t xml:space="preserve">:     </w:t>
      </w:r>
    </w:p>
    <w:p w14:paraId="5D34B1BE" w14:textId="77777777" w:rsidR="00D66EFD" w:rsidRDefault="00000000" w:rsidP="00E72210">
      <w:pPr>
        <w:numPr>
          <w:ilvl w:val="0"/>
          <w:numId w:val="4"/>
        </w:numPr>
        <w:spacing w:line="360" w:lineRule="auto"/>
        <w:jc w:val="both"/>
        <w:rPr>
          <w:rFonts w:ascii="Georgia" w:eastAsia="Georgia" w:hAnsi="Georgia" w:cs="Georgia"/>
          <w:sz w:val="24"/>
          <w:szCs w:val="24"/>
        </w:rPr>
      </w:pPr>
      <w:r>
        <w:rPr>
          <w:rFonts w:ascii="Georgia" w:eastAsia="Georgia" w:hAnsi="Georgia" w:cs="Georgia"/>
          <w:sz w:val="24"/>
          <w:szCs w:val="24"/>
        </w:rPr>
        <w:t>Plot plan</w:t>
      </w:r>
      <w:r>
        <w:rPr>
          <w:rFonts w:ascii="Georgia" w:eastAsia="Georgia" w:hAnsi="Georgia" w:cs="Georgia"/>
          <w:sz w:val="24"/>
          <w:szCs w:val="24"/>
        </w:rPr>
        <w:tab/>
      </w:r>
      <w:r>
        <w:rPr>
          <w:rFonts w:ascii="Georgia" w:eastAsia="Georgia" w:hAnsi="Georgia" w:cs="Georgia"/>
          <w:sz w:val="24"/>
          <w:szCs w:val="24"/>
        </w:rPr>
        <w:tab/>
      </w:r>
      <w:r>
        <w:rPr>
          <w:rFonts w:ascii="Georgia" w:eastAsia="Georgia" w:hAnsi="Georgia" w:cs="Georgia"/>
          <w:sz w:val="24"/>
          <w:szCs w:val="24"/>
        </w:rPr>
        <w:tab/>
        <w:t xml:space="preserve">:                                                                                                            </w:t>
      </w:r>
      <w:r>
        <w:rPr>
          <w:rFonts w:ascii="Georgia" w:eastAsia="Georgia" w:hAnsi="Georgia" w:cs="Georgia"/>
          <w:sz w:val="24"/>
          <w:szCs w:val="24"/>
        </w:rPr>
        <w:tab/>
      </w:r>
    </w:p>
    <w:p w14:paraId="4993BF42" w14:textId="77777777" w:rsidR="00D66EFD" w:rsidRPr="00611B4C" w:rsidRDefault="00000000">
      <w:pPr>
        <w:numPr>
          <w:ilvl w:val="0"/>
          <w:numId w:val="2"/>
        </w:numPr>
        <w:spacing w:line="360" w:lineRule="auto"/>
        <w:ind w:left="1440"/>
        <w:jc w:val="both"/>
        <w:rPr>
          <w:rFonts w:ascii="Georgia" w:eastAsia="Georgia" w:hAnsi="Georgia" w:cs="Georgia"/>
          <w:sz w:val="24"/>
          <w:szCs w:val="24"/>
        </w:rPr>
      </w:pPr>
      <w:r w:rsidRPr="00611B4C">
        <w:rPr>
          <w:rFonts w:ascii="Georgia" w:eastAsia="Georgia" w:hAnsi="Georgia" w:cs="Georgia"/>
          <w:sz w:val="24"/>
          <w:szCs w:val="24"/>
        </w:rPr>
        <w:t xml:space="preserve">This </w:t>
      </w:r>
      <w:r w:rsidRPr="00611B4C">
        <w:rPr>
          <w:rFonts w:ascii="Georgia" w:eastAsia="Georgia" w:hAnsi="Georgia" w:cs="Georgia"/>
          <w:b/>
          <w:i/>
          <w:sz w:val="24"/>
          <w:szCs w:val="24"/>
        </w:rPr>
        <w:t>property</w:t>
      </w:r>
      <w:r w:rsidRPr="00611B4C">
        <w:rPr>
          <w:rFonts w:ascii="Georgia" w:eastAsia="Georgia" w:hAnsi="Georgia" w:cs="Georgia"/>
          <w:sz w:val="24"/>
          <w:szCs w:val="24"/>
        </w:rPr>
        <w:t xml:space="preserve"> was originally acquired by the GRANTOR by instrument recorded in Book </w:t>
      </w:r>
      <w:r w:rsidRPr="00611B4C">
        <w:rPr>
          <w:rFonts w:ascii="Georgia" w:eastAsia="Georgia" w:hAnsi="Georgia" w:cs="Georgia"/>
          <w:sz w:val="24"/>
          <w:szCs w:val="24"/>
          <w:u w:val="single"/>
        </w:rPr>
        <w:t xml:space="preserve">                                                       </w:t>
      </w:r>
      <w:r w:rsidRPr="00611B4C">
        <w:rPr>
          <w:rFonts w:ascii="Georgia" w:eastAsia="Georgia" w:hAnsi="Georgia" w:cs="Georgia"/>
          <w:sz w:val="24"/>
          <w:szCs w:val="24"/>
        </w:rPr>
        <w:t xml:space="preserve"> page </w:t>
      </w:r>
      <w:r w:rsidRPr="00611B4C">
        <w:rPr>
          <w:rFonts w:ascii="Georgia" w:eastAsia="Georgia" w:hAnsi="Georgia" w:cs="Georgia"/>
          <w:sz w:val="24"/>
          <w:szCs w:val="24"/>
          <w:u w:val="single"/>
        </w:rPr>
        <w:t xml:space="preserve">                                                                                  </w:t>
      </w:r>
      <w:proofErr w:type="gramStart"/>
      <w:r w:rsidRPr="00611B4C">
        <w:rPr>
          <w:rFonts w:ascii="Georgia" w:eastAsia="Georgia" w:hAnsi="Georgia" w:cs="Georgia"/>
          <w:sz w:val="24"/>
          <w:szCs w:val="24"/>
          <w:u w:val="single"/>
        </w:rPr>
        <w:t xml:space="preserve">  </w:t>
      </w:r>
      <w:r w:rsidRPr="00611B4C">
        <w:rPr>
          <w:rFonts w:ascii="Georgia" w:eastAsia="Georgia" w:hAnsi="Georgia" w:cs="Georgia"/>
          <w:sz w:val="24"/>
          <w:szCs w:val="24"/>
        </w:rPr>
        <w:t>.</w:t>
      </w:r>
      <w:proofErr w:type="gramEnd"/>
      <w:r w:rsidRPr="00611B4C">
        <w:rPr>
          <w:rFonts w:ascii="Georgia" w:eastAsia="Georgia" w:hAnsi="Georgia" w:cs="Georgia"/>
          <w:sz w:val="24"/>
          <w:szCs w:val="24"/>
          <w:u w:val="single"/>
        </w:rPr>
        <w:br/>
      </w:r>
      <w:r w:rsidRPr="00611B4C">
        <w:rPr>
          <w:rFonts w:ascii="Georgia" w:eastAsia="Georgia" w:hAnsi="Georgia" w:cs="Georgia"/>
          <w:b/>
          <w:sz w:val="24"/>
          <w:szCs w:val="24"/>
        </w:rPr>
        <w:t xml:space="preserve">  </w:t>
      </w:r>
    </w:p>
    <w:p w14:paraId="441D1CC5" w14:textId="77777777" w:rsidR="00D66EFD" w:rsidRPr="00611B4C" w:rsidRDefault="00000000">
      <w:pPr>
        <w:numPr>
          <w:ilvl w:val="0"/>
          <w:numId w:val="2"/>
        </w:numPr>
        <w:spacing w:line="360" w:lineRule="auto"/>
        <w:ind w:left="1440"/>
        <w:jc w:val="both"/>
        <w:rPr>
          <w:rFonts w:ascii="Georgia" w:eastAsia="Georgia" w:hAnsi="Georgia" w:cs="Georgia"/>
          <w:sz w:val="24"/>
          <w:szCs w:val="24"/>
        </w:rPr>
      </w:pPr>
      <w:r w:rsidRPr="00611B4C">
        <w:rPr>
          <w:rFonts w:ascii="Georgia" w:eastAsia="Georgia" w:hAnsi="Georgia" w:cs="Georgia"/>
          <w:sz w:val="24"/>
          <w:szCs w:val="24"/>
        </w:rPr>
        <w:t xml:space="preserve">The </w:t>
      </w:r>
      <w:r w:rsidRPr="00611B4C">
        <w:rPr>
          <w:rFonts w:ascii="Georgia" w:eastAsia="Georgia" w:hAnsi="Georgia" w:cs="Georgia"/>
          <w:b/>
          <w:i/>
          <w:sz w:val="24"/>
          <w:szCs w:val="24"/>
        </w:rPr>
        <w:t>property</w:t>
      </w:r>
      <w:r w:rsidRPr="00611B4C">
        <w:rPr>
          <w:rFonts w:ascii="Georgia" w:eastAsia="Cardo" w:hAnsi="Georgia" w:cs="Cardo"/>
          <w:sz w:val="24"/>
          <w:szCs w:val="24"/>
        </w:rPr>
        <w:t xml:space="preserve"> identified in this deed is </w:t>
      </w:r>
      <w:r w:rsidRPr="00611B4C">
        <w:rPr>
          <w:rFonts w:ascii="Segoe UI Symbol" w:eastAsia="Cardo" w:hAnsi="Segoe UI Symbol" w:cs="Segoe UI Symbol"/>
          <w:sz w:val="24"/>
          <w:szCs w:val="24"/>
        </w:rPr>
        <w:t>☐</w:t>
      </w:r>
      <w:r w:rsidRPr="00611B4C">
        <w:rPr>
          <w:rFonts w:ascii="Georgia" w:eastAsia="Cardo" w:hAnsi="Georgia" w:cs="Cardo"/>
          <w:sz w:val="24"/>
          <w:szCs w:val="24"/>
        </w:rPr>
        <w:t xml:space="preserve"> is not </w:t>
      </w:r>
      <w:r w:rsidRPr="00611B4C">
        <w:rPr>
          <w:rFonts w:ascii="Segoe UI Symbol" w:eastAsia="Cardo" w:hAnsi="Segoe UI Symbol" w:cs="Segoe UI Symbol"/>
          <w:sz w:val="24"/>
          <w:szCs w:val="24"/>
        </w:rPr>
        <w:t>☐</w:t>
      </w:r>
      <w:r w:rsidRPr="00611B4C">
        <w:rPr>
          <w:rFonts w:ascii="Georgia" w:eastAsia="Cardo" w:hAnsi="Georgia" w:cs="Cardo"/>
          <w:sz w:val="24"/>
          <w:szCs w:val="24"/>
        </w:rPr>
        <w:t xml:space="preserve"> registered as the homestead of the Grantor(s).    </w:t>
      </w:r>
      <w:r w:rsidRPr="00611B4C">
        <w:rPr>
          <w:rFonts w:ascii="Georgia" w:eastAsia="Georgia" w:hAnsi="Georgia" w:cs="Georgia"/>
          <w:b/>
          <w:sz w:val="24"/>
          <w:szCs w:val="24"/>
        </w:rPr>
        <w:t xml:space="preserve">  </w:t>
      </w:r>
      <w:r w:rsidRPr="00611B4C">
        <w:rPr>
          <w:rFonts w:ascii="Georgia" w:eastAsia="Georgia" w:hAnsi="Georgia" w:cs="Georgia"/>
          <w:sz w:val="24"/>
          <w:szCs w:val="24"/>
        </w:rPr>
        <w:t xml:space="preserve">                                                                                                                                              </w:t>
      </w:r>
    </w:p>
    <w:p w14:paraId="2BE58A95" w14:textId="77777777" w:rsidR="00D66EFD" w:rsidRDefault="00D66EFD">
      <w:pPr>
        <w:rPr>
          <w:rFonts w:ascii="Georgia" w:eastAsia="Georgia" w:hAnsi="Georgia" w:cs="Georgia"/>
          <w:b/>
          <w:sz w:val="24"/>
          <w:szCs w:val="24"/>
        </w:rPr>
      </w:pPr>
    </w:p>
    <w:p w14:paraId="200247E1" w14:textId="77777777" w:rsidR="00D66EFD" w:rsidRDefault="00000000">
      <w:pPr>
        <w:numPr>
          <w:ilvl w:val="0"/>
          <w:numId w:val="1"/>
        </w:numPr>
        <w:pBdr>
          <w:top w:val="nil"/>
          <w:left w:val="nil"/>
          <w:bottom w:val="nil"/>
          <w:right w:val="nil"/>
          <w:between w:val="nil"/>
        </w:pBdr>
        <w:spacing w:line="360" w:lineRule="auto"/>
        <w:ind w:left="630"/>
        <w:jc w:val="both"/>
        <w:rPr>
          <w:rFonts w:ascii="Georgia" w:eastAsia="Georgia" w:hAnsi="Georgia" w:cs="Georgia"/>
          <w:sz w:val="24"/>
          <w:szCs w:val="24"/>
        </w:rPr>
      </w:pPr>
      <w:r>
        <w:rPr>
          <w:rFonts w:ascii="Georgia" w:eastAsia="Georgia" w:hAnsi="Georgia" w:cs="Georgia"/>
          <w:sz w:val="24"/>
          <w:szCs w:val="24"/>
        </w:rPr>
        <w:t>TO HAVE AND TO HOLD, all and singular the described property, together with the tenements, hereditaments, and appurtenances belonging, or in anywise appertaining thereto, unto the Grantee(s), and their heirs and assigns forever.</w:t>
      </w:r>
    </w:p>
    <w:p w14:paraId="3C3C2A74" w14:textId="77777777" w:rsidR="00611B4C" w:rsidRDefault="00611B4C" w:rsidP="00611B4C">
      <w:pPr>
        <w:pBdr>
          <w:top w:val="nil"/>
          <w:left w:val="nil"/>
          <w:bottom w:val="nil"/>
          <w:right w:val="nil"/>
          <w:between w:val="nil"/>
        </w:pBdr>
        <w:spacing w:line="360" w:lineRule="auto"/>
        <w:ind w:left="630"/>
        <w:jc w:val="both"/>
        <w:rPr>
          <w:rFonts w:ascii="Georgia" w:eastAsia="Georgia" w:hAnsi="Georgia" w:cs="Georgia"/>
          <w:sz w:val="24"/>
          <w:szCs w:val="24"/>
        </w:rPr>
      </w:pPr>
    </w:p>
    <w:p w14:paraId="128C3CBC" w14:textId="77777777" w:rsidR="00D66EFD" w:rsidRDefault="00D66EFD">
      <w:pPr>
        <w:ind w:left="720"/>
        <w:rPr>
          <w:rFonts w:ascii="Georgia" w:eastAsia="Georgia" w:hAnsi="Georgia" w:cs="Georgia"/>
          <w:sz w:val="24"/>
          <w:szCs w:val="24"/>
        </w:rPr>
      </w:pPr>
    </w:p>
    <w:p w14:paraId="2902C267" w14:textId="77777777" w:rsidR="00D66EFD" w:rsidRDefault="00000000">
      <w:pPr>
        <w:ind w:left="360"/>
        <w:rPr>
          <w:rFonts w:ascii="Georgia" w:eastAsia="Georgia" w:hAnsi="Georgia" w:cs="Georgia"/>
          <w:sz w:val="24"/>
          <w:szCs w:val="24"/>
        </w:rPr>
      </w:pPr>
      <w:r>
        <w:rPr>
          <w:rFonts w:ascii="Georgia" w:eastAsia="Georgia" w:hAnsi="Georgia" w:cs="Georgia"/>
          <w:b/>
          <w:i/>
          <w:sz w:val="24"/>
          <w:szCs w:val="24"/>
        </w:rPr>
        <w:lastRenderedPageBreak/>
        <w:t xml:space="preserve">This quitclaim deed is hereby executed by the Grantor as of </w:t>
      </w:r>
      <w:r>
        <w:rPr>
          <w:rFonts w:ascii="Georgia" w:eastAsia="Georgia" w:hAnsi="Georgia" w:cs="Georgia"/>
          <w:b/>
          <w:i/>
          <w:sz w:val="24"/>
          <w:szCs w:val="24"/>
          <w:u w:val="single"/>
        </w:rPr>
        <w:t xml:space="preserve">                                    </w:t>
      </w:r>
      <w:proofErr w:type="gramStart"/>
      <w:r>
        <w:rPr>
          <w:rFonts w:ascii="Georgia" w:eastAsia="Georgia" w:hAnsi="Georgia" w:cs="Georgia"/>
          <w:b/>
          <w:i/>
          <w:sz w:val="24"/>
          <w:szCs w:val="24"/>
          <w:u w:val="single"/>
        </w:rPr>
        <w:t xml:space="preserve"> </w:t>
      </w:r>
      <w:r>
        <w:rPr>
          <w:rFonts w:ascii="Georgia" w:eastAsia="Georgia" w:hAnsi="Georgia" w:cs="Georgia"/>
          <w:b/>
          <w:i/>
          <w:sz w:val="24"/>
          <w:szCs w:val="24"/>
        </w:rPr>
        <w:t xml:space="preserve"> .</w:t>
      </w:r>
      <w:proofErr w:type="gramEnd"/>
    </w:p>
    <w:p w14:paraId="69E8B58B" w14:textId="77777777" w:rsidR="00D66EFD" w:rsidRDefault="00D66EFD">
      <w:pPr>
        <w:rPr>
          <w:rFonts w:ascii="Georgia" w:eastAsia="Georgia" w:hAnsi="Georgia" w:cs="Georgia"/>
          <w:sz w:val="24"/>
          <w:szCs w:val="24"/>
        </w:rPr>
      </w:pPr>
    </w:p>
    <w:p w14:paraId="1F898451" w14:textId="77777777" w:rsidR="00D66EFD" w:rsidRDefault="00D66EFD">
      <w:pPr>
        <w:rPr>
          <w:rFonts w:ascii="Georgia" w:eastAsia="Georgia" w:hAnsi="Georgia" w:cs="Georgia"/>
          <w:sz w:val="24"/>
          <w:szCs w:val="24"/>
        </w:rPr>
      </w:pPr>
    </w:p>
    <w:p w14:paraId="79A5E3B3" w14:textId="77777777" w:rsidR="00D66EFD" w:rsidRDefault="00D66EFD">
      <w:pPr>
        <w:rPr>
          <w:rFonts w:ascii="Georgia" w:eastAsia="Georgia" w:hAnsi="Georgia" w:cs="Georgia"/>
          <w:sz w:val="24"/>
          <w:szCs w:val="24"/>
        </w:rPr>
      </w:pPr>
    </w:p>
    <w:p w14:paraId="3A315121" w14:textId="05C6727D" w:rsidR="00D66EFD" w:rsidRDefault="00D66EFD">
      <w:pPr>
        <w:rPr>
          <w:rFonts w:ascii="Georgia" w:eastAsia="Georgia" w:hAnsi="Georgia" w:cs="Georgia"/>
          <w:sz w:val="24"/>
          <w:szCs w:val="24"/>
        </w:rPr>
      </w:pPr>
    </w:p>
    <w:p w14:paraId="11023D2D" w14:textId="77777777" w:rsidR="00D66EFD" w:rsidRDefault="00D66EFD"/>
    <w:tbl>
      <w:tblPr>
        <w:tblStyle w:val="a1"/>
        <w:tblW w:w="4950" w:type="dxa"/>
        <w:tblInd w:w="5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0"/>
      </w:tblGrid>
      <w:tr w:rsidR="00D66EFD" w14:paraId="6DA42380" w14:textId="77777777">
        <w:trPr>
          <w:trHeight w:val="442"/>
          <w:tblHeader/>
        </w:trPr>
        <w:tc>
          <w:tcPr>
            <w:tcW w:w="4950" w:type="dxa"/>
            <w:tcBorders>
              <w:left w:val="single" w:sz="8" w:space="0" w:color="FFFFFF"/>
              <w:right w:val="single" w:sz="8" w:space="0" w:color="FFFFFF"/>
            </w:tcBorders>
            <w:shd w:val="clear" w:color="auto" w:fill="auto"/>
            <w:tcMar>
              <w:top w:w="100" w:type="dxa"/>
              <w:left w:w="100" w:type="dxa"/>
              <w:bottom w:w="100" w:type="dxa"/>
              <w:right w:w="100" w:type="dxa"/>
            </w:tcMar>
          </w:tcPr>
          <w:p w14:paraId="1DF1A730" w14:textId="5A86946D" w:rsidR="00D66EFD" w:rsidRDefault="00611B4C">
            <w:pPr>
              <w:widowControl w:val="0"/>
              <w:pBdr>
                <w:top w:val="nil"/>
                <w:left w:val="nil"/>
                <w:bottom w:val="nil"/>
                <w:right w:val="nil"/>
                <w:between w:val="nil"/>
              </w:pBdr>
              <w:spacing w:line="240" w:lineRule="auto"/>
              <w:jc w:val="center"/>
              <w:rPr>
                <w:rFonts w:ascii="Georgia" w:eastAsia="Georgia" w:hAnsi="Georgia" w:cs="Georgia"/>
                <w:sz w:val="20"/>
                <w:szCs w:val="20"/>
              </w:rPr>
            </w:pPr>
            <w:r>
              <w:rPr>
                <w:rFonts w:ascii="Georgia" w:eastAsia="Georgia" w:hAnsi="Georgia" w:cs="Georgia"/>
                <w:sz w:val="20"/>
                <w:szCs w:val="20"/>
              </w:rPr>
              <w:t xml:space="preserve">Grantor’s </w:t>
            </w:r>
            <w:r w:rsidR="00000000">
              <w:rPr>
                <w:rFonts w:ascii="Georgia" w:eastAsia="Georgia" w:hAnsi="Georgia" w:cs="Georgia"/>
                <w:sz w:val="20"/>
                <w:szCs w:val="20"/>
              </w:rPr>
              <w:t>Signature</w:t>
            </w:r>
          </w:p>
          <w:p w14:paraId="5AA7ACFC" w14:textId="77777777" w:rsidR="00D66EFD" w:rsidRDefault="00D66EFD">
            <w:pPr>
              <w:widowControl w:val="0"/>
              <w:pBdr>
                <w:top w:val="nil"/>
                <w:left w:val="nil"/>
                <w:bottom w:val="nil"/>
                <w:right w:val="nil"/>
                <w:between w:val="nil"/>
              </w:pBdr>
              <w:spacing w:line="240" w:lineRule="auto"/>
              <w:jc w:val="center"/>
              <w:rPr>
                <w:rFonts w:ascii="Georgia" w:eastAsia="Georgia" w:hAnsi="Georgia" w:cs="Georgia"/>
                <w:sz w:val="24"/>
                <w:szCs w:val="24"/>
              </w:rPr>
            </w:pPr>
          </w:p>
        </w:tc>
      </w:tr>
      <w:tr w:rsidR="00D66EFD" w14:paraId="196969EC" w14:textId="77777777">
        <w:tc>
          <w:tcPr>
            <w:tcW w:w="495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CF2CB2D" w14:textId="3664DCE3" w:rsidR="00D66EFD" w:rsidRDefault="00611B4C">
            <w:pPr>
              <w:widowControl w:val="0"/>
              <w:pBdr>
                <w:top w:val="nil"/>
                <w:left w:val="nil"/>
                <w:bottom w:val="nil"/>
                <w:right w:val="nil"/>
                <w:between w:val="nil"/>
              </w:pBdr>
              <w:spacing w:line="240" w:lineRule="auto"/>
              <w:jc w:val="center"/>
              <w:rPr>
                <w:rFonts w:ascii="Georgia" w:eastAsia="Georgia" w:hAnsi="Georgia" w:cs="Georgia"/>
                <w:sz w:val="20"/>
                <w:szCs w:val="20"/>
              </w:rPr>
            </w:pPr>
            <w:r>
              <w:rPr>
                <w:rFonts w:ascii="Georgia" w:eastAsia="Georgia" w:hAnsi="Georgia" w:cs="Georgia"/>
                <w:sz w:val="20"/>
                <w:szCs w:val="20"/>
              </w:rPr>
              <w:t xml:space="preserve">Printed </w:t>
            </w:r>
            <w:r w:rsidR="00000000">
              <w:rPr>
                <w:rFonts w:ascii="Georgia" w:eastAsia="Georgia" w:hAnsi="Georgia" w:cs="Georgia"/>
                <w:sz w:val="20"/>
                <w:szCs w:val="20"/>
              </w:rPr>
              <w:t>Name</w:t>
            </w:r>
          </w:p>
        </w:tc>
      </w:tr>
    </w:tbl>
    <w:p w14:paraId="3C7BDA3A" w14:textId="77777777" w:rsidR="00D66EFD" w:rsidRDefault="00D66EFD">
      <w:pPr>
        <w:rPr>
          <w:rFonts w:ascii="Georgia" w:eastAsia="Georgia" w:hAnsi="Georgia" w:cs="Georgia"/>
          <w:sz w:val="24"/>
          <w:szCs w:val="24"/>
        </w:rPr>
      </w:pPr>
    </w:p>
    <w:p w14:paraId="3AFB1636" w14:textId="77777777" w:rsidR="00611B4C" w:rsidRDefault="00611B4C">
      <w:pPr>
        <w:rPr>
          <w:rFonts w:ascii="Georgia" w:eastAsia="Georgia" w:hAnsi="Georgia" w:cs="Georgia"/>
          <w:sz w:val="24"/>
          <w:szCs w:val="24"/>
        </w:rPr>
      </w:pPr>
    </w:p>
    <w:p w14:paraId="766FC24D" w14:textId="77777777" w:rsidR="00D66EFD" w:rsidRDefault="00D66EFD">
      <w:pPr>
        <w:jc w:val="center"/>
        <w:rPr>
          <w:rFonts w:ascii="Georgia" w:eastAsia="Georgia" w:hAnsi="Georgia" w:cs="Georgia"/>
          <w:sz w:val="24"/>
          <w:szCs w:val="24"/>
        </w:rPr>
      </w:pPr>
    </w:p>
    <w:p w14:paraId="387DFF01" w14:textId="77777777" w:rsidR="00D66EFD" w:rsidRDefault="00000000">
      <w:pPr>
        <w:jc w:val="center"/>
        <w:rPr>
          <w:rFonts w:ascii="Georgia" w:eastAsia="Georgia" w:hAnsi="Georgia" w:cs="Georgia"/>
          <w:b/>
          <w:sz w:val="24"/>
          <w:szCs w:val="24"/>
        </w:rPr>
      </w:pPr>
      <w:r>
        <w:rPr>
          <w:rFonts w:ascii="Georgia" w:eastAsia="Georgia" w:hAnsi="Georgia" w:cs="Georgia"/>
          <w:sz w:val="24"/>
          <w:szCs w:val="24"/>
        </w:rPr>
        <w:tab/>
      </w:r>
      <w:r>
        <w:rPr>
          <w:rFonts w:ascii="Georgia" w:eastAsia="Georgia" w:hAnsi="Georgia" w:cs="Georgia"/>
          <w:b/>
          <w:sz w:val="24"/>
          <w:szCs w:val="24"/>
        </w:rPr>
        <w:t>NOTARY ACKNOWLEDGMENT</w:t>
      </w:r>
    </w:p>
    <w:p w14:paraId="54ACACF1" w14:textId="77777777" w:rsidR="00D66EFD" w:rsidRDefault="00D66EFD">
      <w:pPr>
        <w:jc w:val="both"/>
        <w:rPr>
          <w:rFonts w:ascii="Georgia" w:eastAsia="Georgia" w:hAnsi="Georgia" w:cs="Georgia"/>
          <w:sz w:val="24"/>
          <w:szCs w:val="24"/>
        </w:rPr>
      </w:pPr>
    </w:p>
    <w:p w14:paraId="7F7382BF" w14:textId="77777777" w:rsidR="00D66EFD" w:rsidRDefault="00D66EFD">
      <w:pPr>
        <w:jc w:val="both"/>
        <w:rPr>
          <w:rFonts w:ascii="Georgia" w:eastAsia="Georgia" w:hAnsi="Georgia" w:cs="Georgia"/>
          <w:sz w:val="24"/>
          <w:szCs w:val="24"/>
        </w:rPr>
      </w:pPr>
    </w:p>
    <w:p w14:paraId="0D6BDA7E" w14:textId="77777777" w:rsidR="00D66EFD" w:rsidRDefault="00000000">
      <w:pPr>
        <w:spacing w:line="360" w:lineRule="auto"/>
        <w:rPr>
          <w:rFonts w:ascii="Georgia" w:eastAsia="Georgia" w:hAnsi="Georgia" w:cs="Georgia"/>
          <w:sz w:val="24"/>
          <w:szCs w:val="24"/>
        </w:rPr>
      </w:pPr>
      <w:r>
        <w:rPr>
          <w:rFonts w:ascii="Georgia" w:eastAsia="Georgia" w:hAnsi="Georgia" w:cs="Georgia"/>
          <w:sz w:val="24"/>
          <w:szCs w:val="24"/>
        </w:rPr>
        <w:t>State of North Carolina</w:t>
      </w:r>
      <w:r>
        <w:rPr>
          <w:rFonts w:ascii="Georgia" w:eastAsia="Georgia" w:hAnsi="Georgia" w:cs="Georgia"/>
          <w:sz w:val="24"/>
          <w:szCs w:val="24"/>
        </w:rPr>
        <w:tab/>
      </w:r>
    </w:p>
    <w:p w14:paraId="7DA9C60C" w14:textId="77777777" w:rsidR="00D66EFD" w:rsidRDefault="00000000">
      <w:pPr>
        <w:spacing w:line="360" w:lineRule="auto"/>
        <w:rPr>
          <w:rFonts w:ascii="Georgia" w:eastAsia="Georgia" w:hAnsi="Georgia" w:cs="Georgia"/>
          <w:sz w:val="24"/>
          <w:szCs w:val="24"/>
        </w:rPr>
      </w:pPr>
      <w:r>
        <w:rPr>
          <w:rFonts w:ascii="Georgia" w:eastAsia="Georgia" w:hAnsi="Georgia" w:cs="Georgia"/>
          <w:sz w:val="24"/>
          <w:szCs w:val="24"/>
          <w:u w:val="single"/>
        </w:rPr>
        <w:t xml:space="preserve">                                            </w:t>
      </w:r>
      <w:r>
        <w:rPr>
          <w:rFonts w:ascii="Georgia" w:eastAsia="Georgia" w:hAnsi="Georgia" w:cs="Georgia"/>
          <w:sz w:val="24"/>
          <w:szCs w:val="24"/>
        </w:rPr>
        <w:t xml:space="preserve">County </w:t>
      </w:r>
    </w:p>
    <w:p w14:paraId="751FB5FD" w14:textId="77777777" w:rsidR="00D66EFD" w:rsidRDefault="00D66EFD">
      <w:pPr>
        <w:spacing w:line="360" w:lineRule="auto"/>
        <w:rPr>
          <w:rFonts w:ascii="Georgia" w:eastAsia="Georgia" w:hAnsi="Georgia" w:cs="Georgia"/>
          <w:sz w:val="24"/>
          <w:szCs w:val="24"/>
        </w:rPr>
      </w:pPr>
    </w:p>
    <w:p w14:paraId="5C959FDF" w14:textId="77777777" w:rsidR="00D66EFD" w:rsidRDefault="00000000">
      <w:pPr>
        <w:spacing w:line="360" w:lineRule="auto"/>
        <w:jc w:val="both"/>
        <w:rPr>
          <w:rFonts w:ascii="Georgia" w:eastAsia="Georgia" w:hAnsi="Georgia" w:cs="Georgia"/>
          <w:sz w:val="24"/>
          <w:szCs w:val="24"/>
        </w:rPr>
      </w:pPr>
      <w:r>
        <w:rPr>
          <w:rFonts w:ascii="Georgia" w:eastAsia="Georgia" w:hAnsi="Georgia" w:cs="Georgia"/>
          <w:sz w:val="24"/>
          <w:szCs w:val="24"/>
        </w:rPr>
        <w:t xml:space="preserve">On </w:t>
      </w:r>
      <w:r>
        <w:rPr>
          <w:rFonts w:ascii="Georgia" w:eastAsia="Georgia" w:hAnsi="Georgia" w:cs="Georgia"/>
          <w:sz w:val="24"/>
          <w:szCs w:val="24"/>
          <w:u w:val="single"/>
        </w:rPr>
        <w:tab/>
        <w:t xml:space="preserve">                                                                 </w:t>
      </w:r>
      <w:r>
        <w:rPr>
          <w:rFonts w:ascii="Georgia" w:eastAsia="Georgia" w:hAnsi="Georgia" w:cs="Georgia"/>
          <w:sz w:val="24"/>
          <w:szCs w:val="24"/>
        </w:rPr>
        <w:t xml:space="preserve"> before me, </w:t>
      </w:r>
      <w:r>
        <w:rPr>
          <w:rFonts w:ascii="Georgia" w:eastAsia="Georgia" w:hAnsi="Georgia" w:cs="Georgia"/>
          <w:sz w:val="24"/>
          <w:szCs w:val="24"/>
          <w:u w:val="single"/>
        </w:rPr>
        <w:t xml:space="preserve">                                                                                  </w:t>
      </w:r>
      <w:r>
        <w:rPr>
          <w:rFonts w:ascii="Georgia" w:eastAsia="Georgia" w:hAnsi="Georgia" w:cs="Georgia"/>
          <w:sz w:val="24"/>
          <w:szCs w:val="24"/>
        </w:rPr>
        <w:t>,</w:t>
      </w:r>
      <w:r>
        <w:rPr>
          <w:rFonts w:ascii="Georgia" w:eastAsia="Georgia" w:hAnsi="Georgia" w:cs="Georgia"/>
          <w:sz w:val="24"/>
          <w:szCs w:val="24"/>
          <w:u w:val="single"/>
        </w:rPr>
        <w:t xml:space="preserve">                 </w:t>
      </w:r>
      <w:r>
        <w:rPr>
          <w:rFonts w:ascii="Georgia" w:eastAsia="Georgia" w:hAnsi="Georgia" w:cs="Georgia"/>
          <w:sz w:val="24"/>
          <w:szCs w:val="24"/>
        </w:rPr>
        <w:t xml:space="preserve">personally appeared </w:t>
      </w:r>
      <w:r>
        <w:rPr>
          <w:rFonts w:ascii="Georgia" w:eastAsia="Georgia" w:hAnsi="Georgia" w:cs="Georgia"/>
          <w:sz w:val="24"/>
          <w:szCs w:val="24"/>
          <w:u w:val="single"/>
        </w:rPr>
        <w:t xml:space="preserve">                                                                                                       </w:t>
      </w:r>
      <w:r>
        <w:rPr>
          <w:rFonts w:ascii="Georgia" w:eastAsia="Georgia" w:hAnsi="Georgia" w:cs="Georgia"/>
          <w:sz w:val="24"/>
          <w:szCs w:val="24"/>
        </w:rPr>
        <w:t>who proved to me on the basis of satisfactory evidence to be the person(s) whose name(s) is/are subscribed to the within instrument and acknowledged to me that he/she/they executed the same in his/her/their authorized capacity(</w:t>
      </w:r>
      <w:proofErr w:type="spellStart"/>
      <w:r>
        <w:rPr>
          <w:rFonts w:ascii="Georgia" w:eastAsia="Georgia" w:hAnsi="Georgia" w:cs="Georgia"/>
          <w:sz w:val="24"/>
          <w:szCs w:val="24"/>
        </w:rPr>
        <w:t>ies</w:t>
      </w:r>
      <w:proofErr w:type="spellEnd"/>
      <w:r>
        <w:rPr>
          <w:rFonts w:ascii="Georgia" w:eastAsia="Georgia" w:hAnsi="Georgia" w:cs="Georgia"/>
          <w:sz w:val="24"/>
          <w:szCs w:val="24"/>
        </w:rPr>
        <w:t>), and that by his/her/their signature(s) on the instrument the person(s), or the entity upon behalf of which the person(s) acted, executed the instrument.</w:t>
      </w:r>
    </w:p>
    <w:p w14:paraId="73231CAE" w14:textId="77777777" w:rsidR="00D66EFD" w:rsidRDefault="00D66EFD">
      <w:pPr>
        <w:spacing w:line="360" w:lineRule="auto"/>
        <w:jc w:val="both"/>
        <w:rPr>
          <w:rFonts w:ascii="Georgia" w:eastAsia="Georgia" w:hAnsi="Georgia" w:cs="Georgia"/>
          <w:sz w:val="24"/>
          <w:szCs w:val="24"/>
        </w:rPr>
      </w:pPr>
    </w:p>
    <w:p w14:paraId="251023EB" w14:textId="77777777" w:rsidR="00D66EFD" w:rsidRDefault="00000000">
      <w:pPr>
        <w:spacing w:line="360" w:lineRule="auto"/>
        <w:jc w:val="both"/>
        <w:rPr>
          <w:rFonts w:ascii="Georgia" w:eastAsia="Georgia" w:hAnsi="Georgia" w:cs="Georgia"/>
          <w:sz w:val="24"/>
          <w:szCs w:val="24"/>
        </w:rPr>
      </w:pPr>
      <w:r>
        <w:rPr>
          <w:rFonts w:ascii="Georgia" w:eastAsia="Georgia" w:hAnsi="Georgia" w:cs="Georgia"/>
          <w:sz w:val="24"/>
          <w:szCs w:val="24"/>
        </w:rPr>
        <w:t>I certify under PENALTY OF PERJURY under the laws of the state of North Carolina that the foregoing paragraph is true and correct.</w:t>
      </w:r>
    </w:p>
    <w:p w14:paraId="773EA6A4" w14:textId="77777777" w:rsidR="00D66EFD" w:rsidRDefault="00D66EFD">
      <w:pPr>
        <w:spacing w:line="360" w:lineRule="auto"/>
        <w:jc w:val="both"/>
        <w:rPr>
          <w:rFonts w:ascii="Georgia" w:eastAsia="Georgia" w:hAnsi="Georgia" w:cs="Georgia"/>
          <w:sz w:val="24"/>
          <w:szCs w:val="24"/>
        </w:rPr>
      </w:pPr>
    </w:p>
    <w:p w14:paraId="398BCB3A" w14:textId="77777777" w:rsidR="00D66EFD" w:rsidRDefault="00000000">
      <w:pPr>
        <w:spacing w:line="360" w:lineRule="auto"/>
        <w:jc w:val="both"/>
        <w:rPr>
          <w:rFonts w:ascii="Georgia" w:eastAsia="Georgia" w:hAnsi="Georgia" w:cs="Georgia"/>
          <w:sz w:val="24"/>
          <w:szCs w:val="24"/>
        </w:rPr>
      </w:pPr>
      <w:r>
        <w:rPr>
          <w:rFonts w:ascii="Georgia" w:eastAsia="Georgia" w:hAnsi="Georgia" w:cs="Georgia"/>
          <w:sz w:val="24"/>
          <w:szCs w:val="24"/>
        </w:rPr>
        <w:t>WITNESS my hand and official seal.</w:t>
      </w:r>
    </w:p>
    <w:p w14:paraId="43004E41" w14:textId="77777777" w:rsidR="00D66EFD" w:rsidRDefault="00D66EFD">
      <w:pPr>
        <w:spacing w:line="360" w:lineRule="auto"/>
        <w:rPr>
          <w:rFonts w:ascii="Georgia" w:eastAsia="Georgia" w:hAnsi="Georgia" w:cs="Georgia"/>
          <w:sz w:val="24"/>
          <w:szCs w:val="24"/>
        </w:rPr>
      </w:pPr>
    </w:p>
    <w:p w14:paraId="7DC6F9D0" w14:textId="77777777" w:rsidR="00D66EFD" w:rsidRDefault="00D66EFD">
      <w:pPr>
        <w:spacing w:line="360" w:lineRule="auto"/>
        <w:rPr>
          <w:rFonts w:ascii="Georgia" w:eastAsia="Georgia" w:hAnsi="Georgia" w:cs="Georgia"/>
          <w:sz w:val="24"/>
          <w:szCs w:val="24"/>
        </w:rPr>
      </w:pPr>
    </w:p>
    <w:p w14:paraId="556A9779" w14:textId="77777777" w:rsidR="00D66EFD" w:rsidRDefault="00D66EFD">
      <w:pPr>
        <w:spacing w:line="360" w:lineRule="auto"/>
        <w:rPr>
          <w:rFonts w:ascii="Georgia" w:eastAsia="Georgia" w:hAnsi="Georgia" w:cs="Georgia"/>
          <w:sz w:val="24"/>
          <w:szCs w:val="24"/>
        </w:rPr>
      </w:pPr>
    </w:p>
    <w:p w14:paraId="7541E0FC" w14:textId="77777777" w:rsidR="00D66EFD" w:rsidRDefault="00000000">
      <w:pPr>
        <w:spacing w:line="360" w:lineRule="auto"/>
        <w:rPr>
          <w:rFonts w:ascii="Georgia" w:eastAsia="Georgia" w:hAnsi="Georgia" w:cs="Georgia"/>
          <w:sz w:val="24"/>
          <w:szCs w:val="24"/>
        </w:rPr>
      </w:pPr>
      <w:r>
        <w:rPr>
          <w:rFonts w:ascii="Georgia" w:eastAsia="Georgia" w:hAnsi="Georgia" w:cs="Georgia"/>
          <w:sz w:val="24"/>
          <w:szCs w:val="24"/>
        </w:rPr>
        <w:t xml:space="preserve">Signature: </w:t>
      </w:r>
      <w:r>
        <w:rPr>
          <w:rFonts w:ascii="Georgia" w:eastAsia="Georgia" w:hAnsi="Georgia" w:cs="Georgia"/>
          <w:sz w:val="24"/>
          <w:szCs w:val="24"/>
        </w:rPr>
        <w:tab/>
      </w:r>
      <w:r>
        <w:rPr>
          <w:rFonts w:ascii="Georgia" w:eastAsia="Georgia" w:hAnsi="Georgia" w:cs="Georgia"/>
          <w:sz w:val="24"/>
          <w:szCs w:val="24"/>
        </w:rPr>
        <w:tab/>
      </w:r>
      <w:r>
        <w:rPr>
          <w:rFonts w:ascii="Georgia" w:eastAsia="Georgia" w:hAnsi="Georgia" w:cs="Georgia"/>
          <w:sz w:val="24"/>
          <w:szCs w:val="24"/>
        </w:rPr>
        <w:tab/>
      </w:r>
      <w:r>
        <w:rPr>
          <w:rFonts w:ascii="Georgia" w:eastAsia="Georgia" w:hAnsi="Georgia" w:cs="Georgia"/>
          <w:sz w:val="24"/>
          <w:szCs w:val="24"/>
          <w:u w:val="single"/>
        </w:rPr>
        <w:t>                                                       </w:t>
      </w:r>
      <w:r>
        <w:rPr>
          <w:rFonts w:ascii="Georgia" w:eastAsia="Georgia" w:hAnsi="Georgia" w:cs="Georgia"/>
          <w:sz w:val="24"/>
          <w:szCs w:val="24"/>
        </w:rPr>
        <w:t xml:space="preserve"> </w:t>
      </w:r>
      <w:r>
        <w:rPr>
          <w:rFonts w:ascii="Georgia" w:eastAsia="Georgia" w:hAnsi="Georgia" w:cs="Georgia"/>
          <w:sz w:val="24"/>
          <w:szCs w:val="24"/>
        </w:rPr>
        <w:tab/>
      </w:r>
    </w:p>
    <w:p w14:paraId="7B611031" w14:textId="77777777" w:rsidR="00D66EFD" w:rsidRDefault="00000000">
      <w:pPr>
        <w:spacing w:line="360" w:lineRule="auto"/>
        <w:rPr>
          <w:rFonts w:ascii="Georgia" w:eastAsia="Georgia" w:hAnsi="Georgia" w:cs="Georgia"/>
          <w:sz w:val="24"/>
          <w:szCs w:val="24"/>
        </w:rPr>
      </w:pPr>
      <w:r>
        <w:rPr>
          <w:rFonts w:ascii="Georgia" w:eastAsia="Georgia" w:hAnsi="Georgia" w:cs="Georgia"/>
          <w:sz w:val="24"/>
          <w:szCs w:val="24"/>
        </w:rPr>
        <w:t xml:space="preserve">Printed Name: </w:t>
      </w:r>
      <w:r>
        <w:rPr>
          <w:rFonts w:ascii="Georgia" w:eastAsia="Georgia" w:hAnsi="Georgia" w:cs="Georgia"/>
          <w:sz w:val="24"/>
          <w:szCs w:val="24"/>
        </w:rPr>
        <w:tab/>
      </w:r>
      <w:r>
        <w:rPr>
          <w:rFonts w:ascii="Georgia" w:eastAsia="Georgia" w:hAnsi="Georgia" w:cs="Georgia"/>
          <w:sz w:val="24"/>
          <w:szCs w:val="24"/>
        </w:rPr>
        <w:tab/>
      </w:r>
      <w:r>
        <w:rPr>
          <w:rFonts w:ascii="Georgia" w:eastAsia="Georgia" w:hAnsi="Georgia" w:cs="Georgia"/>
          <w:sz w:val="24"/>
          <w:szCs w:val="24"/>
          <w:u w:val="single"/>
        </w:rPr>
        <w:t>                                                       </w:t>
      </w:r>
      <w:r>
        <w:rPr>
          <w:rFonts w:ascii="Georgia" w:eastAsia="Georgia" w:hAnsi="Georgia" w:cs="Georgia"/>
          <w:sz w:val="24"/>
          <w:szCs w:val="24"/>
        </w:rPr>
        <w:t xml:space="preserve"> </w:t>
      </w:r>
      <w:r>
        <w:rPr>
          <w:rFonts w:ascii="Georgia" w:eastAsia="Georgia" w:hAnsi="Georgia" w:cs="Georgia"/>
          <w:sz w:val="24"/>
          <w:szCs w:val="24"/>
        </w:rPr>
        <w:tab/>
      </w:r>
    </w:p>
    <w:p w14:paraId="55B7102D" w14:textId="77777777" w:rsidR="00D66EFD" w:rsidRDefault="00000000">
      <w:pPr>
        <w:spacing w:line="360" w:lineRule="auto"/>
      </w:pPr>
      <w:r>
        <w:rPr>
          <w:rFonts w:ascii="Georgia" w:eastAsia="Georgia" w:hAnsi="Georgia" w:cs="Georgia"/>
          <w:sz w:val="24"/>
          <w:szCs w:val="24"/>
        </w:rPr>
        <w:t xml:space="preserve">My Commission </w:t>
      </w:r>
      <w:proofErr w:type="gramStart"/>
      <w:r>
        <w:rPr>
          <w:rFonts w:ascii="Georgia" w:eastAsia="Georgia" w:hAnsi="Georgia" w:cs="Georgia"/>
          <w:sz w:val="24"/>
          <w:szCs w:val="24"/>
        </w:rPr>
        <w:t>Expires :</w:t>
      </w:r>
      <w:proofErr w:type="gramEnd"/>
      <w:r>
        <w:rPr>
          <w:rFonts w:ascii="Georgia" w:eastAsia="Georgia" w:hAnsi="Georgia" w:cs="Georgia"/>
          <w:sz w:val="24"/>
          <w:szCs w:val="24"/>
        </w:rPr>
        <w:tab/>
      </w:r>
      <w:r>
        <w:rPr>
          <w:rFonts w:ascii="Georgia" w:eastAsia="Georgia" w:hAnsi="Georgia" w:cs="Georgia"/>
          <w:sz w:val="24"/>
          <w:szCs w:val="24"/>
          <w:u w:val="single"/>
        </w:rPr>
        <w:t>                                                        </w:t>
      </w:r>
      <w:r>
        <w:rPr>
          <w:rFonts w:ascii="Georgia" w:eastAsia="Georgia" w:hAnsi="Georgia" w:cs="Georgia"/>
          <w:sz w:val="24"/>
          <w:szCs w:val="24"/>
        </w:rPr>
        <w:t xml:space="preserve"> </w:t>
      </w:r>
      <w:r>
        <w:rPr>
          <w:rFonts w:ascii="Georgia" w:eastAsia="Georgia" w:hAnsi="Georgia" w:cs="Georgia"/>
          <w:sz w:val="24"/>
          <w:szCs w:val="24"/>
        </w:rPr>
        <w:tab/>
      </w:r>
    </w:p>
    <w:sectPr w:rsidR="00D66EFD">
      <w:headerReference w:type="default" r:id="rId9"/>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A2362" w14:textId="77777777" w:rsidR="00C624E7" w:rsidRDefault="00C624E7">
      <w:pPr>
        <w:spacing w:line="240" w:lineRule="auto"/>
      </w:pPr>
      <w:r>
        <w:separator/>
      </w:r>
    </w:p>
  </w:endnote>
  <w:endnote w:type="continuationSeparator" w:id="0">
    <w:p w14:paraId="2CE7473F" w14:textId="77777777" w:rsidR="00C624E7" w:rsidRDefault="00C624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embedRegular r:id="rId1" w:fontKey="{CAF31AA0-3B80-3649-B712-10237BA1666B}"/>
    <w:embedBold r:id="rId2" w:fontKey="{01E6935C-ACD5-6F43-9CE4-2B7C8803DF1A}"/>
    <w:embedItalic r:id="rId3" w:fontKey="{84058D60-9341-C54B-8DA3-F6C10F99A0D4}"/>
    <w:embedBoldItalic r:id="rId4" w:fontKey="{8B7A193D-7253-4F4B-843C-2433F6E7448C}"/>
  </w:font>
  <w:font w:name="Arial">
    <w:panose1 w:val="020B0604020202020204"/>
    <w:charset w:val="00"/>
    <w:family w:val="swiss"/>
    <w:pitch w:val="variable"/>
    <w:sig w:usb0="E0002AFF" w:usb1="C0007843" w:usb2="00000009" w:usb3="00000000" w:csb0="000001FF" w:csb1="00000000"/>
    <w:embedRegular r:id="rId5" w:fontKey="{A5BCC9FC-B3CE-7742-B304-369E12909C72}"/>
    <w:embedBold r:id="rId6" w:fontKey="{4AC1B66B-298D-1949-860C-A08AB58DFEAB}"/>
    <w:embedItalic r:id="rId7" w:fontKey="{6CD9F805-510F-FC47-BCE0-64980C179291}"/>
  </w:font>
  <w:font w:name="Times New Roman">
    <w:panose1 w:val="02020603050405020304"/>
    <w:charset w:val="00"/>
    <w:family w:val="roman"/>
    <w:pitch w:val="variable"/>
    <w:sig w:usb0="E0002EFF" w:usb1="C000785B" w:usb2="00000009" w:usb3="00000000" w:csb0="000001FF" w:csb1="00000000"/>
    <w:embedRegular r:id="rId8" w:fontKey="{A650538D-4D90-F64E-AA9E-C44FE8C95BB7}"/>
  </w:font>
  <w:font w:name="Verdana">
    <w:panose1 w:val="020B0604030504040204"/>
    <w:charset w:val="00"/>
    <w:family w:val="swiss"/>
    <w:pitch w:val="variable"/>
    <w:sig w:usb0="A10006FF" w:usb1="4000205B" w:usb2="00000010" w:usb3="00000000" w:csb0="0000019F" w:csb1="00000000"/>
    <w:embedRegular r:id="rId9" w:fontKey="{B36A089B-AB6C-0F4E-9335-0A606A0D10BA}"/>
  </w:font>
  <w:font w:name="Cardo">
    <w:panose1 w:val="020B0604020202020204"/>
    <w:charset w:val="00"/>
    <w:family w:val="auto"/>
    <w:pitch w:val="default"/>
    <w:embedRegular r:id="rId10" w:fontKey="{5638C08B-1480-CE49-8C4B-D83AFA6C669D}"/>
  </w:font>
  <w:font w:name="Segoe UI Symbol">
    <w:panose1 w:val="020B0502040204020203"/>
    <w:charset w:val="00"/>
    <w:family w:val="swiss"/>
    <w:pitch w:val="variable"/>
    <w:sig w:usb0="800001E3" w:usb1="1200FFEF" w:usb2="00040000" w:usb3="00000000" w:csb0="00000001" w:csb1="00000000"/>
    <w:embedRegular r:id="rId11" w:fontKey="{7DEEA119-D6C1-9C41-8EA0-27BFFEB87721}"/>
  </w:font>
  <w:font w:name="Calibri">
    <w:panose1 w:val="020F0502020204030204"/>
    <w:charset w:val="00"/>
    <w:family w:val="swiss"/>
    <w:pitch w:val="variable"/>
    <w:sig w:usb0="E0002AFF" w:usb1="C000247B" w:usb2="00000009" w:usb3="00000000" w:csb0="000001FF" w:csb1="00000000"/>
    <w:embedRegular r:id="rId12" w:fontKey="{87E98544-7407-3D4A-86F3-7A2915889B90}"/>
  </w:font>
  <w:font w:name="Cambria">
    <w:panose1 w:val="02040503050406030204"/>
    <w:charset w:val="00"/>
    <w:family w:val="roman"/>
    <w:pitch w:val="variable"/>
    <w:sig w:usb0="E00002FF" w:usb1="400004FF" w:usb2="00000000" w:usb3="00000000" w:csb0="0000019F" w:csb1="00000000"/>
    <w:embedRegular r:id="rId13" w:fontKey="{89B1F025-EE46-8E42-8223-BC05CA8543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6AFE4" w14:textId="77777777" w:rsidR="00D66EFD" w:rsidRDefault="00000000">
    <w:r>
      <w:fldChar w:fldCharType="begin"/>
    </w:r>
    <w:r>
      <w:instrText>PAGE</w:instrText>
    </w:r>
    <w:r>
      <w:fldChar w:fldCharType="separate"/>
    </w:r>
    <w:r w:rsidR="00E7221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D9D23" w14:textId="77777777" w:rsidR="00C624E7" w:rsidRDefault="00C624E7">
      <w:pPr>
        <w:spacing w:line="240" w:lineRule="auto"/>
      </w:pPr>
      <w:r>
        <w:separator/>
      </w:r>
    </w:p>
  </w:footnote>
  <w:footnote w:type="continuationSeparator" w:id="0">
    <w:p w14:paraId="0E9A7E06" w14:textId="77777777" w:rsidR="00C624E7" w:rsidRDefault="00C624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6E2D8" w14:textId="77777777" w:rsidR="00D66EFD" w:rsidRDefault="00000000">
    <w:pPr>
      <w:jc w:val="center"/>
      <w:rPr>
        <w:rFonts w:ascii="Georgia" w:eastAsia="Georgia" w:hAnsi="Georgia" w:cs="Georgia"/>
        <w:b/>
        <w:i/>
        <w:sz w:val="20"/>
        <w:szCs w:val="20"/>
      </w:rPr>
    </w:pPr>
    <w:r>
      <w:rPr>
        <w:rFonts w:ascii="Georgia" w:eastAsia="Georgia" w:hAnsi="Georgia" w:cs="Georgia"/>
        <w:b/>
        <w:i/>
        <w:sz w:val="20"/>
        <w:szCs w:val="20"/>
      </w:rPr>
      <w:t>(For Recorder’s Use Only)</w:t>
    </w: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66EFD" w14:paraId="65CACE9E" w14:textId="77777777" w:rsidTr="00611B4C">
      <w:trPr>
        <w:trHeight w:val="2760"/>
      </w:trPr>
      <w:tc>
        <w:tcPr>
          <w:tcW w:w="1080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0B19547C" w14:textId="77777777" w:rsidR="00D66EFD" w:rsidRDefault="00D66EFD">
          <w:pPr>
            <w:widowControl w:val="0"/>
            <w:pBdr>
              <w:top w:val="nil"/>
              <w:left w:val="nil"/>
              <w:bottom w:val="nil"/>
              <w:right w:val="nil"/>
              <w:between w:val="nil"/>
            </w:pBdr>
            <w:spacing w:line="240" w:lineRule="auto"/>
            <w:rPr>
              <w:rFonts w:ascii="Georgia" w:eastAsia="Georgia" w:hAnsi="Georgia" w:cs="Georgia"/>
              <w:b/>
              <w:sz w:val="20"/>
              <w:szCs w:val="20"/>
            </w:rPr>
          </w:pPr>
        </w:p>
      </w:tc>
    </w:tr>
  </w:tbl>
  <w:p w14:paraId="30657EBB" w14:textId="77777777" w:rsidR="00D66EFD" w:rsidRDefault="00D66EF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10683" w14:textId="77777777" w:rsidR="00D66EFD" w:rsidRDefault="00D66E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A401E"/>
    <w:multiLevelType w:val="multilevel"/>
    <w:tmpl w:val="AEFA24D6"/>
    <w:lvl w:ilvl="0">
      <w:start w:val="1"/>
      <w:numFmt w:val="decimal"/>
      <w:lvlText w:val="%1."/>
      <w:lvlJc w:val="left"/>
      <w:pPr>
        <w:ind w:left="1440" w:hanging="360"/>
      </w:pPr>
      <w:rPr>
        <w:rFonts w:ascii="Georgia" w:eastAsia="Arial" w:hAnsi="Georgia" w:cs="Arial" w:hint="default"/>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1DFC7FB1"/>
    <w:multiLevelType w:val="multilevel"/>
    <w:tmpl w:val="E678115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DF0137A"/>
    <w:multiLevelType w:val="multilevel"/>
    <w:tmpl w:val="BB38C21A"/>
    <w:lvl w:ilvl="0">
      <w:start w:val="1"/>
      <w:numFmt w:val="bullet"/>
      <w:lvlText w:val=""/>
      <w:lvlJc w:val="left"/>
      <w:pPr>
        <w:ind w:left="2160" w:hanging="360"/>
      </w:pPr>
      <w:rPr>
        <w:rFonts w:ascii="Verdana" w:hAnsi="Verdana"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71E3697E"/>
    <w:multiLevelType w:val="multilevel"/>
    <w:tmpl w:val="8B2C9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92060739">
    <w:abstractNumId w:val="0"/>
  </w:num>
  <w:num w:numId="2" w16cid:durableId="2012684016">
    <w:abstractNumId w:val="1"/>
  </w:num>
  <w:num w:numId="3" w16cid:durableId="705908879">
    <w:abstractNumId w:val="3"/>
  </w:num>
  <w:num w:numId="4" w16cid:durableId="14159770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EFD"/>
    <w:rsid w:val="00611B4C"/>
    <w:rsid w:val="00C624E7"/>
    <w:rsid w:val="00D66EFD"/>
    <w:rsid w:val="00E72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413B0E1"/>
  <w15:docId w15:val="{82762636-3E97-BC44-9664-C7BD77746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11B4C"/>
    <w:pPr>
      <w:tabs>
        <w:tab w:val="center" w:pos="4680"/>
        <w:tab w:val="right" w:pos="9360"/>
      </w:tabs>
      <w:spacing w:line="240" w:lineRule="auto"/>
    </w:pPr>
  </w:style>
  <w:style w:type="character" w:customStyle="1" w:styleId="HeaderChar">
    <w:name w:val="Header Char"/>
    <w:basedOn w:val="DefaultParagraphFont"/>
    <w:link w:val="Header"/>
    <w:uiPriority w:val="99"/>
    <w:rsid w:val="00611B4C"/>
  </w:style>
  <w:style w:type="paragraph" w:styleId="Footer">
    <w:name w:val="footer"/>
    <w:basedOn w:val="Normal"/>
    <w:link w:val="FooterChar"/>
    <w:uiPriority w:val="99"/>
    <w:unhideWhenUsed/>
    <w:rsid w:val="00611B4C"/>
    <w:pPr>
      <w:tabs>
        <w:tab w:val="center" w:pos="4680"/>
        <w:tab w:val="right" w:pos="9360"/>
      </w:tabs>
      <w:spacing w:line="240" w:lineRule="auto"/>
    </w:pPr>
  </w:style>
  <w:style w:type="character" w:customStyle="1" w:styleId="FooterChar">
    <w:name w:val="Footer Char"/>
    <w:basedOn w:val="DefaultParagraphFont"/>
    <w:link w:val="Footer"/>
    <w:uiPriority w:val="99"/>
    <w:rsid w:val="00611B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834</Words>
  <Characters>4757</Characters>
  <Application>Microsoft Office Word</Application>
  <DocSecurity>0</DocSecurity>
  <Lines>39</Lines>
  <Paragraphs>11</Paragraphs>
  <ScaleCrop>false</ScaleCrop>
  <Company/>
  <LinksUpToDate>false</LinksUpToDate>
  <CharactersWithSpaces>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Rukshani Lye</cp:lastModifiedBy>
  <cp:revision>3</cp:revision>
  <dcterms:created xsi:type="dcterms:W3CDTF">2024-03-30T18:39:00Z</dcterms:created>
  <dcterms:modified xsi:type="dcterms:W3CDTF">2024-03-30T18:47:00Z</dcterms:modified>
</cp:coreProperties>
</file>