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36E6" w14:textId="77777777" w:rsidR="008179FA" w:rsidRDefault="00000000">
      <w:pPr>
        <w:pStyle w:val="Title"/>
        <w:spacing w:line="240" w:lineRule="auto"/>
        <w:ind w:left="90" w:hanging="90"/>
        <w:jc w:val="center"/>
        <w:rPr>
          <w:rFonts w:ascii="Georgia" w:eastAsia="Georgia" w:hAnsi="Georgia" w:cs="Georgia"/>
          <w:sz w:val="28"/>
          <w:szCs w:val="28"/>
        </w:rPr>
      </w:pPr>
      <w:bookmarkStart w:id="0" w:name="_m4nc5npzxgfv" w:colFirst="0" w:colLast="0"/>
      <w:bookmarkEnd w:id="0"/>
      <w:r>
        <w:rPr>
          <w:rFonts w:ascii="Georgia" w:eastAsia="Georgia" w:hAnsi="Georgia" w:cs="Georgia"/>
          <w:b/>
          <w:sz w:val="32"/>
          <w:szCs w:val="32"/>
        </w:rPr>
        <w:t>Quitclaim Deed</w:t>
      </w:r>
      <w:r>
        <w:rPr>
          <w:rFonts w:ascii="Georgia" w:eastAsia="Georgia" w:hAnsi="Georgia" w:cs="Georgia"/>
          <w:b/>
          <w:sz w:val="32"/>
          <w:szCs w:val="32"/>
        </w:rPr>
        <w:br/>
      </w:r>
      <w:r>
        <w:rPr>
          <w:rFonts w:ascii="Georgia" w:eastAsia="Georgia" w:hAnsi="Georgia" w:cs="Georgia"/>
          <w:sz w:val="28"/>
          <w:szCs w:val="28"/>
        </w:rPr>
        <w:t>Individual</w:t>
      </w:r>
      <w:r>
        <w:rPr>
          <w:rFonts w:ascii="Georgia" w:eastAsia="Georgia" w:hAnsi="Georgia" w:cs="Georgia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206"/>
        <w:gridCol w:w="3980"/>
      </w:tblGrid>
      <w:tr w:rsidR="006E7619" w:rsidRPr="006E7619" w14:paraId="483BA43C" w14:textId="77777777" w:rsidTr="006E7619">
        <w:trPr>
          <w:trHeight w:val="10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EC39" w14:textId="2AD0C8AB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STATE OF </w:t>
            </w:r>
            <w:r>
              <w:rPr>
                <w:rFonts w:ascii="Georgia" w:eastAsia="Times New Roman" w:hAnsi="Georgia" w:cs="Times New Roman"/>
                <w:color w:val="000000"/>
                <w:lang w:val="en-US"/>
              </w:rPr>
              <w:t>GEORGIA</w:t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 </w:t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ab/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ab/>
            </w:r>
          </w:p>
          <w:p w14:paraId="7850ECFE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u w:val="single"/>
                <w:lang w:val="en-US"/>
              </w:rPr>
              <w:tab/>
              <w:t xml:space="preserve">                                </w:t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> COUNTY</w:t>
            </w:r>
            <w:r w:rsidRPr="006E76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ab/>
            </w:r>
            <w:r w:rsidRPr="006E76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ab/>
            </w:r>
            <w:r w:rsidRPr="006E76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ab/>
            </w:r>
            <w:r w:rsidRPr="006E76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ab/>
              <w:t xml:space="preserve">  </w:t>
            </w:r>
            <w:r w:rsidRPr="006E76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ab/>
            </w:r>
          </w:p>
          <w:p w14:paraId="53A0C582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C5E205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CB2D6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56721" w14:textId="0CB158D2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PREPARED 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BY </w:t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>:</w:t>
            </w:r>
            <w:proofErr w:type="gramEnd"/>
          </w:p>
          <w:p w14:paraId="6CB216FB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Name: </w:t>
            </w:r>
            <w:r w:rsidRPr="006E7619">
              <w:rPr>
                <w:rFonts w:ascii="Georgia" w:eastAsia="Times New Roman" w:hAnsi="Georgia" w:cs="Times New Roman"/>
                <w:color w:val="000000"/>
                <w:u w:val="single"/>
                <w:lang w:val="en-US"/>
              </w:rPr>
              <w:t>                                                    </w:t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>      </w:t>
            </w:r>
          </w:p>
          <w:p w14:paraId="07288BA8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 xml:space="preserve">Address:  </w:t>
            </w:r>
            <w:r w:rsidRPr="006E7619">
              <w:rPr>
                <w:rFonts w:ascii="Georgia" w:eastAsia="Times New Roman" w:hAnsi="Georgia" w:cs="Times New Roman"/>
                <w:color w:val="000000"/>
                <w:u w:val="single"/>
                <w:lang w:val="en-US"/>
              </w:rPr>
              <w:t>                                               </w:t>
            </w: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> </w:t>
            </w:r>
          </w:p>
          <w:p w14:paraId="398251DF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u w:val="single"/>
                <w:lang w:val="en-US"/>
              </w:rPr>
              <w:t>                                                                 </w:t>
            </w:r>
          </w:p>
          <w:p w14:paraId="578BA76F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619">
              <w:rPr>
                <w:rFonts w:ascii="Georgia" w:eastAsia="Times New Roman" w:hAnsi="Georgia" w:cs="Times New Roman"/>
                <w:color w:val="000000"/>
                <w:lang w:val="en-US"/>
              </w:rPr>
              <w:t>  </w:t>
            </w:r>
            <w:r w:rsidRPr="006E7619">
              <w:rPr>
                <w:rFonts w:ascii="Georgia" w:eastAsia="Times New Roman" w:hAnsi="Georgia" w:cs="Times New Roman"/>
                <w:color w:val="000000"/>
                <w:u w:val="single"/>
                <w:lang w:val="en-US"/>
              </w:rPr>
              <w:t>  </w:t>
            </w:r>
          </w:p>
          <w:p w14:paraId="23A33BD8" w14:textId="77777777" w:rsidR="006E7619" w:rsidRPr="006E7619" w:rsidRDefault="006E7619" w:rsidP="006E76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E01D1E" w14:textId="77777777" w:rsidR="008179FA" w:rsidRDefault="008179FA">
      <w:pPr>
        <w:spacing w:line="240" w:lineRule="auto"/>
        <w:ind w:left="-180" w:hanging="270"/>
      </w:pPr>
    </w:p>
    <w:p w14:paraId="30C9B2E9" w14:textId="77777777" w:rsidR="008179FA" w:rsidRDefault="00000000" w:rsidP="006E7619">
      <w:pPr>
        <w:numPr>
          <w:ilvl w:val="0"/>
          <w:numId w:val="4"/>
        </w:numPr>
        <w:spacing w:line="360" w:lineRule="auto"/>
        <w:ind w:left="9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PARTIES </w:t>
      </w:r>
      <w:r>
        <w:rPr>
          <w:rFonts w:ascii="Georgia" w:eastAsia="Georgia" w:hAnsi="Georgia" w:cs="Georgia"/>
          <w:sz w:val="24"/>
          <w:szCs w:val="24"/>
        </w:rPr>
        <w:br/>
        <w:t xml:space="preserve">LET IT BE KNOWN TO ALL, this agreement made on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                              </w:t>
      </w:r>
      <w:r>
        <w:rPr>
          <w:rFonts w:ascii="Georgia" w:eastAsia="Georgia" w:hAnsi="Georgia" w:cs="Georgia"/>
          <w:sz w:val="24"/>
          <w:szCs w:val="24"/>
        </w:rPr>
        <w:t xml:space="preserve"> is between the following parties: </w:t>
      </w:r>
    </w:p>
    <w:p w14:paraId="44E15229" w14:textId="77777777" w:rsidR="008179FA" w:rsidRDefault="00000000" w:rsidP="006E7619">
      <w:pPr>
        <w:spacing w:line="360" w:lineRule="auto"/>
        <w:ind w:left="27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                     </w:t>
      </w:r>
      <w:r>
        <w:rPr>
          <w:rFonts w:ascii="Georgia" w:eastAsia="Georgia" w:hAnsi="Georgia" w:cs="Georgia"/>
          <w:sz w:val="24"/>
          <w:szCs w:val="24"/>
        </w:rPr>
        <w:t xml:space="preserve">; residing at: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                                                 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     </w:t>
      </w:r>
    </w:p>
    <w:p w14:paraId="1319D91C" w14:textId="77777777" w:rsidR="008179FA" w:rsidRDefault="00000000" w:rsidP="006E7619">
      <w:pPr>
        <w:spacing w:line="360" w:lineRule="auto"/>
        <w:ind w:left="27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                    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>  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>         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        </w:t>
      </w:r>
      <w:r>
        <w:rPr>
          <w:rFonts w:ascii="Georgia" w:eastAsia="Georgia" w:hAnsi="Georgia" w:cs="Georgia"/>
          <w:sz w:val="24"/>
          <w:szCs w:val="24"/>
        </w:rPr>
        <w:t>, who shall be identified as the “GRANTOR”; and</w:t>
      </w:r>
    </w:p>
    <w:p w14:paraId="61AAB9BF" w14:textId="77777777" w:rsidR="008179FA" w:rsidRDefault="00000000" w:rsidP="006E7619">
      <w:pPr>
        <w:spacing w:line="360" w:lineRule="auto"/>
        <w:ind w:left="27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                      </w:t>
      </w:r>
      <w:r>
        <w:rPr>
          <w:rFonts w:ascii="Georgia" w:eastAsia="Georgia" w:hAnsi="Georgia" w:cs="Georgia"/>
          <w:sz w:val="24"/>
          <w:szCs w:val="24"/>
        </w:rPr>
        <w:t xml:space="preserve"> ; residing at: 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                                                            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 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</w:p>
    <w:p w14:paraId="6DA4C587" w14:textId="77777777" w:rsidR="008179FA" w:rsidRDefault="00000000" w:rsidP="006E7619">
      <w:pPr>
        <w:spacing w:line="360" w:lineRule="auto"/>
        <w:ind w:left="270" w:hanging="2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                            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>  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>         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        </w:t>
      </w:r>
      <w:r>
        <w:rPr>
          <w:rFonts w:ascii="Georgia" w:eastAsia="Georgia" w:hAnsi="Georgia" w:cs="Georgia"/>
          <w:sz w:val="24"/>
          <w:szCs w:val="24"/>
        </w:rPr>
        <w:t>, who shall be identified as the “GRANTEE”.</w:t>
      </w:r>
    </w:p>
    <w:p w14:paraId="653AB085" w14:textId="77777777" w:rsidR="008179FA" w:rsidRDefault="00000000">
      <w:pPr>
        <w:spacing w:line="360" w:lineRule="auto"/>
        <w:ind w:left="270" w:hanging="27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</w:t>
      </w:r>
    </w:p>
    <w:p w14:paraId="1792CE7D" w14:textId="77777777" w:rsidR="008179FA" w:rsidRDefault="00000000">
      <w:pPr>
        <w:numPr>
          <w:ilvl w:val="0"/>
          <w:numId w:val="4"/>
        </w:numPr>
        <w:spacing w:line="360" w:lineRule="auto"/>
        <w:ind w:left="9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This agreement is in consideration of the sum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          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or $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                                    </w:t>
      </w:r>
      <w:r>
        <w:rPr>
          <w:rFonts w:ascii="Georgia" w:eastAsia="Georgia" w:hAnsi="Georgia" w:cs="Georgia"/>
          <w:sz w:val="24"/>
          <w:szCs w:val="24"/>
        </w:rPr>
        <w:t xml:space="preserve">   and other good and valuable consideration, the receipt and sufficiency of which is hereby acknowledged.</w:t>
      </w:r>
    </w:p>
    <w:p w14:paraId="760841A9" w14:textId="77777777" w:rsidR="008179FA" w:rsidRDefault="008179FA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14:paraId="35CBEFB3" w14:textId="77777777" w:rsidR="008179FA" w:rsidRDefault="00000000">
      <w:pPr>
        <w:numPr>
          <w:ilvl w:val="0"/>
          <w:numId w:val="4"/>
        </w:numPr>
        <w:spacing w:line="360" w:lineRule="auto"/>
        <w:ind w:left="90"/>
        <w:jc w:val="both"/>
        <w:rPr>
          <w:rFonts w:ascii="Georgia" w:eastAsia="Georgia" w:hAnsi="Georgia" w:cs="Georgia"/>
          <w:sz w:val="24"/>
          <w:szCs w:val="24"/>
        </w:rPr>
        <w:sectPr w:rsidR="008179FA" w:rsidSect="003E16BE">
          <w:headerReference w:type="default" r:id="rId7"/>
          <w:footerReference w:type="default" r:id="rId8"/>
          <w:pgSz w:w="12240" w:h="15840"/>
          <w:pgMar w:top="4320" w:right="1440" w:bottom="1440" w:left="144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sz w:val="24"/>
          <w:szCs w:val="24"/>
        </w:rPr>
        <w:t>The Grantor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does hereby remise, convey and quitclaim unto the said Grantee forever all the right, title, interest, claim and demand </w:t>
      </w:r>
      <w:r>
        <w:rPr>
          <w:rFonts w:ascii="Georgia" w:eastAsia="Georgia" w:hAnsi="Georgia" w:cs="Georgia"/>
          <w:sz w:val="24"/>
          <w:szCs w:val="24"/>
        </w:rPr>
        <w:t xml:space="preserve">which the said Grantor has in and </w:t>
      </w:r>
      <w:proofErr w:type="gramStart"/>
      <w:r>
        <w:rPr>
          <w:rFonts w:ascii="Georgia" w:eastAsia="Georgia" w:hAnsi="Georgia" w:cs="Georgia"/>
          <w:sz w:val="24"/>
          <w:szCs w:val="24"/>
        </w:rPr>
        <w:t>to  the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property described below.</w:t>
      </w:r>
    </w:p>
    <w:p w14:paraId="6BB770E1" w14:textId="77777777" w:rsidR="008179FA" w:rsidRDefault="00000000">
      <w:pPr>
        <w:numPr>
          <w:ilvl w:val="0"/>
          <w:numId w:val="4"/>
        </w:numPr>
        <w:spacing w:line="360" w:lineRule="auto"/>
        <w:ind w:left="1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PROPERTY DESCRIPTION </w:t>
      </w:r>
    </w:p>
    <w:p w14:paraId="5E4C0793" w14:textId="6A85DE8E" w:rsidR="006E7619" w:rsidRDefault="00000000" w:rsidP="006E7619">
      <w:pPr>
        <w:numPr>
          <w:ilvl w:val="0"/>
          <w:numId w:val="5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b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with the Tax Parcel ID Number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is located at the address:</w:t>
      </w:r>
      <w:r w:rsidRPr="006E7619">
        <w:rPr>
          <w:rFonts w:ascii="Georgia" w:eastAsia="Georgia" w:hAnsi="Georgia" w:cs="Georgia"/>
          <w:sz w:val="24"/>
          <w:szCs w:val="24"/>
        </w:rPr>
        <w:t xml:space="preserve"> </w:t>
      </w:r>
      <w:r w:rsidRPr="006E7619"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             </w:t>
      </w:r>
      <w:r w:rsidR="006E7619">
        <w:rPr>
          <w:rFonts w:ascii="Georgia" w:eastAsia="Georgia" w:hAnsi="Georgia" w:cs="Georgia"/>
          <w:sz w:val="24"/>
          <w:szCs w:val="24"/>
          <w:u w:val="single"/>
        </w:rPr>
        <w:t xml:space="preserve">                 </w:t>
      </w:r>
      <w:r w:rsidRPr="006E7619">
        <w:rPr>
          <w:rFonts w:ascii="Georgia" w:eastAsia="Georgia" w:hAnsi="Georgia" w:cs="Georgia"/>
          <w:sz w:val="24"/>
          <w:szCs w:val="24"/>
          <w:u w:val="single"/>
        </w:rPr>
        <w:t xml:space="preserve">            </w:t>
      </w:r>
      <w:proofErr w:type="gramStart"/>
      <w:r w:rsidRPr="006E7619">
        <w:rPr>
          <w:rFonts w:ascii="Georgia" w:eastAsia="Georgia" w:hAnsi="Georgia" w:cs="Georgia"/>
          <w:sz w:val="24"/>
          <w:szCs w:val="24"/>
          <w:u w:val="single"/>
        </w:rPr>
        <w:t> </w:t>
      </w:r>
      <w:r w:rsidRPr="006E7619">
        <w:rPr>
          <w:rFonts w:ascii="Georgia" w:eastAsia="Georgia" w:hAnsi="Georgia" w:cs="Georgia"/>
          <w:sz w:val="24"/>
          <w:szCs w:val="24"/>
        </w:rPr>
        <w:t> ,</w:t>
      </w:r>
      <w:proofErr w:type="gramEnd"/>
      <w:r w:rsidRPr="006E7619">
        <w:rPr>
          <w:rFonts w:ascii="Georgia" w:eastAsia="Georgia" w:hAnsi="Georgia" w:cs="Georgia"/>
          <w:sz w:val="24"/>
          <w:szCs w:val="24"/>
        </w:rPr>
        <w:t xml:space="preserve"> </w:t>
      </w:r>
      <w:r w:rsidRPr="006E7619">
        <w:rPr>
          <w:rFonts w:ascii="Georgia" w:eastAsia="Georgia" w:hAnsi="Georgia" w:cs="Georgia"/>
          <w:sz w:val="24"/>
          <w:szCs w:val="24"/>
          <w:u w:val="single"/>
        </w:rPr>
        <w:t>                              </w:t>
      </w:r>
      <w:r w:rsidRPr="006E7619">
        <w:rPr>
          <w:rFonts w:ascii="Georgia" w:eastAsia="Georgia" w:hAnsi="Georgia" w:cs="Georgia"/>
          <w:sz w:val="24"/>
          <w:szCs w:val="24"/>
        </w:rPr>
        <w:t xml:space="preserve"> , </w:t>
      </w:r>
      <w:r w:rsidRPr="006E7619">
        <w:rPr>
          <w:rFonts w:ascii="Georgia" w:eastAsia="Georgia" w:hAnsi="Georgia" w:cs="Georgia"/>
          <w:sz w:val="24"/>
          <w:szCs w:val="24"/>
          <w:u w:val="single"/>
        </w:rPr>
        <w:t>               </w:t>
      </w:r>
      <w:r w:rsidRPr="006E7619">
        <w:rPr>
          <w:rFonts w:ascii="Georgia" w:eastAsia="Georgia" w:hAnsi="Georgia" w:cs="Georgia"/>
          <w:sz w:val="24"/>
          <w:szCs w:val="24"/>
        </w:rPr>
        <w:t> ,</w:t>
      </w:r>
    </w:p>
    <w:p w14:paraId="7772532F" w14:textId="567B9690" w:rsidR="008179FA" w:rsidRPr="006E7619" w:rsidRDefault="00000000" w:rsidP="006E7619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 w:rsidRPr="006E7619">
        <w:rPr>
          <w:rFonts w:ascii="Georgia" w:eastAsia="Georgia" w:hAnsi="Georgia" w:cs="Georgia"/>
          <w:sz w:val="24"/>
          <w:szCs w:val="24"/>
          <w:u w:val="single"/>
        </w:rPr>
        <w:t xml:space="preserve">                   </w:t>
      </w:r>
      <w:proofErr w:type="gramStart"/>
      <w:r w:rsidRPr="006E7619">
        <w:rPr>
          <w:rFonts w:ascii="Georgia" w:eastAsia="Georgia" w:hAnsi="Georgia" w:cs="Georgia"/>
          <w:sz w:val="24"/>
          <w:szCs w:val="24"/>
        </w:rPr>
        <w:t xml:space="preserve">; </w:t>
      </w:r>
      <w:r w:rsidRPr="006E7619">
        <w:rPr>
          <w:rFonts w:ascii="Georgia" w:eastAsia="Georgia" w:hAnsi="Georgia" w:cs="Georgia"/>
          <w:sz w:val="24"/>
          <w:szCs w:val="24"/>
          <w:u w:val="single"/>
        </w:rPr>
        <w:t>  </w:t>
      </w:r>
      <w:proofErr w:type="gramEnd"/>
      <w:r w:rsidRPr="006E7619">
        <w:rPr>
          <w:rFonts w:ascii="Georgia" w:eastAsia="Georgia" w:hAnsi="Georgia" w:cs="Georgia"/>
          <w:sz w:val="24"/>
          <w:szCs w:val="24"/>
          <w:u w:val="single"/>
        </w:rPr>
        <w:t>                                                              </w:t>
      </w:r>
      <w:r w:rsidRPr="006E7619">
        <w:rPr>
          <w:rFonts w:ascii="Georgia" w:eastAsia="Georgia" w:hAnsi="Georgia" w:cs="Georgia"/>
          <w:sz w:val="24"/>
          <w:szCs w:val="24"/>
        </w:rPr>
        <w:t xml:space="preserve"> County.</w:t>
      </w:r>
      <w:r w:rsidRPr="006E7619">
        <w:rPr>
          <w:rFonts w:ascii="Georgia" w:eastAsia="Georgia" w:hAnsi="Georgia" w:cs="Georgia"/>
          <w:sz w:val="24"/>
          <w:szCs w:val="24"/>
        </w:rPr>
        <w:br/>
      </w:r>
    </w:p>
    <w:p w14:paraId="77EE1E0B" w14:textId="77777777" w:rsidR="008179FA" w:rsidRDefault="00000000">
      <w:pPr>
        <w:spacing w:line="360" w:lineRule="auto"/>
        <w:ind w:left="720" w:hanging="450"/>
        <w:jc w:val="both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II. The </w:t>
      </w:r>
      <w:r>
        <w:rPr>
          <w:rFonts w:ascii="Georgia" w:eastAsia="Georgia" w:hAnsi="Georgia" w:cs="Georgia"/>
          <w:b/>
          <w:i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begins at begins at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                                                                               </w:t>
      </w:r>
      <w:r>
        <w:rPr>
          <w:rFonts w:ascii="Georgia" w:eastAsia="Georgia" w:hAnsi="Georgia" w:cs="Georgia"/>
          <w:sz w:val="24"/>
          <w:szCs w:val="24"/>
        </w:rPr>
        <w:t xml:space="preserve"> , near the monument/landmark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                                                                 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,  Subdivisions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                                   </w:t>
      </w:r>
      <w:r>
        <w:rPr>
          <w:rFonts w:ascii="Georgia" w:eastAsia="Georgia" w:hAnsi="Georgia" w:cs="Georgia"/>
          <w:sz w:val="24"/>
          <w:szCs w:val="24"/>
        </w:rPr>
        <w:t xml:space="preserve"> , lot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        </w:t>
      </w:r>
      <w:r>
        <w:rPr>
          <w:rFonts w:ascii="Georgia" w:eastAsia="Georgia" w:hAnsi="Georgia" w:cs="Georgia"/>
          <w:sz w:val="24"/>
          <w:szCs w:val="24"/>
        </w:rPr>
        <w:t xml:space="preserve">, block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                      </w:t>
      </w:r>
      <w:r>
        <w:rPr>
          <w:rFonts w:ascii="Georgia" w:eastAsia="Georgia" w:hAnsi="Georgia" w:cs="Georgia"/>
          <w:sz w:val="24"/>
          <w:szCs w:val="24"/>
        </w:rPr>
        <w:t xml:space="preserve"> , unit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                      </w:t>
      </w:r>
      <w:r>
        <w:rPr>
          <w:rFonts w:ascii="Georgia" w:eastAsia="Georgia" w:hAnsi="Georgia" w:cs="Georgia"/>
          <w:sz w:val="24"/>
          <w:szCs w:val="24"/>
        </w:rPr>
        <w:t>, within the following metes and bound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  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running parallel to   </w:t>
      </w:r>
      <w:r>
        <w:rPr>
          <w:rFonts w:ascii="Georgia" w:eastAsia="Georgia" w:hAnsi="Georgia" w:cs="Georgia"/>
          <w:sz w:val="24"/>
          <w:szCs w:val="24"/>
          <w:u w:val="single"/>
        </w:rPr>
        <w:t>                                                                                                              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</w:t>
      </w:r>
    </w:p>
    <w:p w14:paraId="05038276" w14:textId="77777777" w:rsidR="008179FA" w:rsidRDefault="008179FA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u w:val="single"/>
        </w:rPr>
      </w:pPr>
    </w:p>
    <w:p w14:paraId="72B0A315" w14:textId="77777777" w:rsidR="008179FA" w:rsidRDefault="00000000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III. This deed contains the following attached documents (</w:t>
      </w:r>
      <w:r>
        <w:rPr>
          <w:rFonts w:ascii="Georgia" w:eastAsia="Georgia" w:hAnsi="Georgia" w:cs="Georgia"/>
          <w:i/>
          <w:sz w:val="24"/>
          <w:szCs w:val="24"/>
        </w:rPr>
        <w:t>Select one)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7D6D61FF" w14:textId="77777777" w:rsidR="008179FA" w:rsidRDefault="00000000" w:rsidP="006E7619">
      <w:pPr>
        <w:numPr>
          <w:ilvl w:val="0"/>
          <w:numId w:val="6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Property description (supplemental sheet)</w:t>
      </w:r>
    </w:p>
    <w:p w14:paraId="68558020" w14:textId="77777777" w:rsidR="008179FA" w:rsidRDefault="00000000" w:rsidP="006E7619">
      <w:pPr>
        <w:numPr>
          <w:ilvl w:val="0"/>
          <w:numId w:val="6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Map or </w:t>
      </w:r>
      <w:proofErr w:type="gramStart"/>
      <w:r>
        <w:rPr>
          <w:rFonts w:ascii="Georgia" w:eastAsia="Georgia" w:hAnsi="Georgia" w:cs="Georgia"/>
          <w:sz w:val="24"/>
          <w:szCs w:val="24"/>
        </w:rPr>
        <w:t>plan</w:t>
      </w:r>
      <w:proofErr w:type="gramEnd"/>
    </w:p>
    <w:p w14:paraId="33213BA5" w14:textId="22B1CEBE" w:rsidR="008179FA" w:rsidRDefault="00000000" w:rsidP="006E7619">
      <w:pPr>
        <w:numPr>
          <w:ilvl w:val="0"/>
          <w:numId w:val="6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</w:t>
      </w:r>
      <w:r w:rsidR="006E7619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Applicable.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1CF9F1A0" w14:textId="77777777" w:rsidR="008179FA" w:rsidRDefault="00000000">
      <w:pPr>
        <w:spacing w:line="360" w:lineRule="auto"/>
        <w:jc w:val="both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In Witness Whereof, on this </w:t>
      </w: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                   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day of </w:t>
      </w: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                 </w:t>
      </w:r>
      <w:proofErr w:type="gramStart"/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b/>
          <w:i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                        </w:t>
      </w:r>
      <w:r>
        <w:rPr>
          <w:rFonts w:ascii="Georgia" w:eastAsia="Georgia" w:hAnsi="Georgia" w:cs="Georgia"/>
          <w:b/>
          <w:i/>
          <w:sz w:val="24"/>
          <w:szCs w:val="24"/>
        </w:rPr>
        <w:t>, the undersigned Witness hereby attests that they were present and witnessed the GRANTOR sign and execute the deed.</w:t>
      </w:r>
    </w:p>
    <w:p w14:paraId="3BB741F2" w14:textId="77777777" w:rsidR="008179FA" w:rsidRDefault="008179FA">
      <w:pPr>
        <w:spacing w:line="360" w:lineRule="auto"/>
        <w:jc w:val="both"/>
        <w:rPr>
          <w:rFonts w:ascii="Georgia" w:eastAsia="Georgia" w:hAnsi="Georgia" w:cs="Georgia"/>
          <w:b/>
          <w:i/>
          <w:sz w:val="24"/>
          <w:szCs w:val="24"/>
        </w:rPr>
      </w:pPr>
    </w:p>
    <w:p w14:paraId="0069AAF3" w14:textId="77777777" w:rsidR="008179FA" w:rsidRDefault="008179FA">
      <w:pPr>
        <w:spacing w:line="360" w:lineRule="auto"/>
        <w:jc w:val="both"/>
        <w:rPr>
          <w:rFonts w:ascii="Georgia" w:eastAsia="Georgia" w:hAnsi="Georgia" w:cs="Georgia"/>
          <w:b/>
          <w:i/>
          <w:sz w:val="24"/>
          <w:szCs w:val="24"/>
        </w:rPr>
      </w:pPr>
    </w:p>
    <w:p w14:paraId="70CFCB12" w14:textId="77777777" w:rsidR="008179FA" w:rsidRDefault="008179FA">
      <w:pPr>
        <w:spacing w:line="360" w:lineRule="auto"/>
        <w:jc w:val="both"/>
        <w:rPr>
          <w:rFonts w:ascii="Georgia" w:eastAsia="Georgia" w:hAnsi="Georgia" w:cs="Georgia"/>
          <w:b/>
          <w:i/>
          <w:sz w:val="24"/>
          <w:szCs w:val="24"/>
        </w:rPr>
      </w:pPr>
    </w:p>
    <w:tbl>
      <w:tblPr>
        <w:tblStyle w:val="a0"/>
        <w:tblW w:w="8575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6"/>
        <w:gridCol w:w="1920"/>
        <w:gridCol w:w="3249"/>
      </w:tblGrid>
      <w:tr w:rsidR="008179FA" w14:paraId="6AC05E83" w14:textId="77777777">
        <w:tc>
          <w:tcPr>
            <w:tcW w:w="3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647A" w14:textId="77777777" w:rsidR="008179FA" w:rsidRDefault="00000000" w:rsidP="006E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</w:t>
            </w:r>
          </w:p>
          <w:p w14:paraId="33519CF9" w14:textId="77777777" w:rsidR="008179FA" w:rsidRDefault="008179FA" w:rsidP="006E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CFFD1A6" w14:textId="77777777" w:rsidR="008179FA" w:rsidRDefault="008179FA" w:rsidP="006E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BB4C" w14:textId="77777777" w:rsidR="008179FA" w:rsidRDefault="008179FA" w:rsidP="006E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4553" w14:textId="77777777" w:rsidR="008179FA" w:rsidRDefault="00000000" w:rsidP="006E761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Witness Signature</w:t>
            </w:r>
          </w:p>
        </w:tc>
      </w:tr>
      <w:tr w:rsidR="008179FA" w14:paraId="294F9250" w14:textId="77777777">
        <w:tc>
          <w:tcPr>
            <w:tcW w:w="34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ADDD" w14:textId="77777777" w:rsidR="008179FA" w:rsidRDefault="00000000" w:rsidP="006E761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Name</w:t>
            </w:r>
          </w:p>
          <w:p w14:paraId="4278F52A" w14:textId="77777777" w:rsidR="008179FA" w:rsidRDefault="008179FA" w:rsidP="006E761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5622C18" w14:textId="77777777" w:rsidR="008179FA" w:rsidRDefault="008179FA" w:rsidP="006E761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5469" w14:textId="77777777" w:rsidR="008179FA" w:rsidRDefault="008179FA" w:rsidP="006E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02C2" w14:textId="77777777" w:rsidR="008179FA" w:rsidRDefault="00000000" w:rsidP="006E761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Witness Name</w:t>
            </w:r>
          </w:p>
        </w:tc>
      </w:tr>
    </w:tbl>
    <w:p w14:paraId="6CACC5A0" w14:textId="77777777" w:rsidR="008179FA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</w:r>
    </w:p>
    <w:p w14:paraId="3B267EAA" w14:textId="77777777" w:rsidR="008179FA" w:rsidRDefault="00000000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Notary Acknowledgement</w:t>
      </w:r>
    </w:p>
    <w:p w14:paraId="4ED61D0B" w14:textId="77777777" w:rsidR="008179FA" w:rsidRDefault="008179FA">
      <w:pPr>
        <w:rPr>
          <w:rFonts w:ascii="Georgia" w:eastAsia="Georgia" w:hAnsi="Georgia" w:cs="Georgia"/>
          <w:sz w:val="24"/>
          <w:szCs w:val="24"/>
        </w:rPr>
      </w:pPr>
    </w:p>
    <w:p w14:paraId="07250E4F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33A2A1F9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State of Georgia                   </w:t>
      </w:r>
    </w:p>
    <w:p w14:paraId="012CACEB" w14:textId="77777777" w:rsidR="008179FA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County of _______________</w:t>
      </w:r>
    </w:p>
    <w:p w14:paraId="29F27695" w14:textId="77777777" w:rsidR="008179FA" w:rsidRDefault="008179FA">
      <w:pPr>
        <w:rPr>
          <w:rFonts w:ascii="Georgia" w:eastAsia="Georgia" w:hAnsi="Georgia" w:cs="Georgia"/>
          <w:sz w:val="24"/>
          <w:szCs w:val="24"/>
        </w:rPr>
      </w:pPr>
    </w:p>
    <w:p w14:paraId="55BC0958" w14:textId="77777777" w:rsidR="008179FA" w:rsidRDefault="008179FA">
      <w:pPr>
        <w:rPr>
          <w:rFonts w:ascii="Georgia" w:eastAsia="Georgia" w:hAnsi="Georgia" w:cs="Georgia"/>
          <w:sz w:val="24"/>
          <w:szCs w:val="24"/>
        </w:rPr>
      </w:pPr>
    </w:p>
    <w:p w14:paraId="29BF6ACC" w14:textId="77777777" w:rsidR="008179FA" w:rsidRDefault="00000000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 xml:space="preserve">This instrument was acknowledged before me this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</w:rPr>
        <w:t xml:space="preserve">day </w:t>
      </w:r>
      <w:r>
        <w:rPr>
          <w:rFonts w:ascii="Georgia" w:eastAsia="Georgia" w:hAnsi="Georgia" w:cs="Georgia"/>
          <w:u w:val="single"/>
        </w:rPr>
        <w:t>                  </w:t>
      </w:r>
      <w:proofErr w:type="gramStart"/>
      <w:r>
        <w:rPr>
          <w:rFonts w:ascii="Georgia" w:eastAsia="Georgia" w:hAnsi="Georgia" w:cs="Georgia"/>
          <w:u w:val="single"/>
        </w:rPr>
        <w:t xml:space="preserve">  </w:t>
      </w:r>
      <w:r>
        <w:rPr>
          <w:rFonts w:ascii="Georgia" w:eastAsia="Georgia" w:hAnsi="Georgia" w:cs="Georgia"/>
        </w:rPr>
        <w:t>,</w:t>
      </w:r>
      <w:proofErr w:type="gramEnd"/>
      <w:r>
        <w:rPr>
          <w:rFonts w:ascii="Georgia" w:eastAsia="Georgia" w:hAnsi="Georgia" w:cs="Georgia"/>
        </w:rPr>
        <w:t xml:space="preserve">  20</w:t>
      </w:r>
      <w:r>
        <w:rPr>
          <w:rFonts w:ascii="Georgia" w:eastAsia="Georgia" w:hAnsi="Georgia" w:cs="Georgia"/>
          <w:u w:val="single"/>
        </w:rPr>
        <w:t>               </w:t>
      </w:r>
      <w:r>
        <w:rPr>
          <w:rFonts w:ascii="Georgia" w:eastAsia="Georgia" w:hAnsi="Georgia" w:cs="Georgia"/>
        </w:rPr>
        <w:t xml:space="preserve">,  by </w:t>
      </w:r>
      <w:r>
        <w:rPr>
          <w:rFonts w:ascii="Georgia" w:eastAsia="Georgia" w:hAnsi="Georgia" w:cs="Georgia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Georgia" w:eastAsia="Georgia" w:hAnsi="Georgia" w:cs="Georgia"/>
        </w:rPr>
        <w:t xml:space="preserve"> .</w:t>
      </w:r>
    </w:p>
    <w:p w14:paraId="2F70CC9B" w14:textId="77777777" w:rsidR="008179FA" w:rsidRDefault="00000000">
      <w:pPr>
        <w:numPr>
          <w:ilvl w:val="0"/>
          <w:numId w:val="2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Personally Known </w:t>
      </w:r>
    </w:p>
    <w:p w14:paraId="15662E81" w14:textId="77777777" w:rsidR="008179FA" w:rsidRDefault="00000000">
      <w:pPr>
        <w:numPr>
          <w:ilvl w:val="0"/>
          <w:numId w:val="3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Produced Identification </w:t>
      </w:r>
    </w:p>
    <w:p w14:paraId="0C12B653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Type and # of ID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 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44E94F1D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>___________________________________.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458CF7E2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Signature, Notary Public, State of Georgia </w:t>
      </w:r>
    </w:p>
    <w:p w14:paraId="4C0E659A" w14:textId="77777777" w:rsidR="008179FA" w:rsidRDefault="008179FA">
      <w:pPr>
        <w:spacing w:line="360" w:lineRule="auto"/>
        <w:rPr>
          <w:rFonts w:ascii="Georgia" w:eastAsia="Georgia" w:hAnsi="Georgia" w:cs="Georgia"/>
          <w:sz w:val="24"/>
          <w:szCs w:val="24"/>
        </w:rPr>
      </w:pPr>
    </w:p>
    <w:p w14:paraId="5F5CB03E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___________________________________.</w:t>
      </w:r>
    </w:p>
    <w:p w14:paraId="01E21890" w14:textId="77777777" w:rsidR="008179FA" w:rsidRDefault="0000000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Name, Notary Public </w:t>
      </w:r>
    </w:p>
    <w:p w14:paraId="59D4FE37" w14:textId="77777777" w:rsidR="008179FA" w:rsidRDefault="008179FA">
      <w:pPr>
        <w:spacing w:line="360" w:lineRule="auto"/>
        <w:rPr>
          <w:rFonts w:ascii="Georgia" w:eastAsia="Georgia" w:hAnsi="Georgia" w:cs="Georgia"/>
          <w:sz w:val="24"/>
          <w:szCs w:val="24"/>
        </w:rPr>
      </w:pPr>
    </w:p>
    <w:p w14:paraId="5B295CC6" w14:textId="77777777" w:rsidR="008179FA" w:rsidRDefault="00000000">
      <w:pPr>
        <w:spacing w:before="240" w:after="24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My Commission Expires: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  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</w:p>
    <w:p w14:paraId="5CD8EBC6" w14:textId="77777777" w:rsidR="008179FA" w:rsidRDefault="008179FA">
      <w:pPr>
        <w:spacing w:before="240" w:after="240" w:line="360" w:lineRule="auto"/>
        <w:rPr>
          <w:rFonts w:ascii="Georgia" w:eastAsia="Georgia" w:hAnsi="Georgia" w:cs="Georgia"/>
          <w:sz w:val="24"/>
          <w:szCs w:val="24"/>
        </w:rPr>
      </w:pPr>
    </w:p>
    <w:p w14:paraId="08D9EE97" w14:textId="77777777" w:rsidR="008179FA" w:rsidRDefault="008179FA">
      <w:pPr>
        <w:spacing w:before="240" w:after="240" w:line="360" w:lineRule="auto"/>
        <w:rPr>
          <w:rFonts w:ascii="Georgia" w:eastAsia="Georgia" w:hAnsi="Georgia" w:cs="Georgia"/>
          <w:sz w:val="24"/>
          <w:szCs w:val="24"/>
        </w:rPr>
      </w:pPr>
    </w:p>
    <w:p w14:paraId="2BA2BA4C" w14:textId="77777777" w:rsidR="008179FA" w:rsidRDefault="00000000">
      <w:pPr>
        <w:spacing w:before="240" w:after="240" w:line="360" w:lineRule="auto"/>
        <w:jc w:val="right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Stamp/ Seal</w:t>
      </w:r>
    </w:p>
    <w:p w14:paraId="1CD1CC3B" w14:textId="77777777" w:rsidR="008179FA" w:rsidRDefault="008179FA">
      <w:pPr>
        <w:spacing w:line="360" w:lineRule="auto"/>
        <w:rPr>
          <w:rFonts w:ascii="Georgia" w:eastAsia="Georgia" w:hAnsi="Georgia" w:cs="Georgia"/>
          <w:sz w:val="24"/>
          <w:szCs w:val="24"/>
        </w:rPr>
      </w:pPr>
    </w:p>
    <w:sectPr w:rsidR="008179FA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A92A" w14:textId="77777777" w:rsidR="003E16BE" w:rsidRDefault="003E16BE">
      <w:pPr>
        <w:spacing w:line="240" w:lineRule="auto"/>
      </w:pPr>
      <w:r>
        <w:separator/>
      </w:r>
    </w:p>
  </w:endnote>
  <w:endnote w:type="continuationSeparator" w:id="0">
    <w:p w14:paraId="79A3323C" w14:textId="77777777" w:rsidR="003E16BE" w:rsidRDefault="003E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AB8" w14:textId="77777777" w:rsidR="008179FA" w:rsidRDefault="00000000">
    <w:r>
      <w:fldChar w:fldCharType="begin"/>
    </w:r>
    <w:r>
      <w:instrText>PAGE</w:instrText>
    </w:r>
    <w:r>
      <w:fldChar w:fldCharType="separate"/>
    </w:r>
    <w:r w:rsidR="006E76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B140" w14:textId="77777777" w:rsidR="003E16BE" w:rsidRDefault="003E16BE">
      <w:pPr>
        <w:spacing w:line="240" w:lineRule="auto"/>
      </w:pPr>
      <w:r>
        <w:separator/>
      </w:r>
    </w:p>
  </w:footnote>
  <w:footnote w:type="continuationSeparator" w:id="0">
    <w:p w14:paraId="62217369" w14:textId="77777777" w:rsidR="003E16BE" w:rsidRDefault="003E1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96BE" w14:textId="77777777" w:rsidR="008179FA" w:rsidRDefault="00000000">
    <w:pPr>
      <w:jc w:val="right"/>
      <w:rPr>
        <w:rFonts w:ascii="Georgia" w:eastAsia="Georgia" w:hAnsi="Georgia" w:cs="Georgia"/>
        <w:i/>
        <w:sz w:val="20"/>
        <w:szCs w:val="20"/>
      </w:rPr>
    </w:pPr>
    <w:r>
      <w:rPr>
        <w:rFonts w:ascii="Georgia" w:eastAsia="Georgia" w:hAnsi="Georgia" w:cs="Georgia"/>
        <w:i/>
        <w:sz w:val="20"/>
        <w:szCs w:val="20"/>
      </w:rPr>
      <w:t>(For Official Use Only)</w:t>
    </w:r>
  </w:p>
  <w:tbl>
    <w:tblPr>
      <w:tblStyle w:val="a1"/>
      <w:tblW w:w="9700" w:type="dxa"/>
      <w:tblInd w:w="-23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700"/>
    </w:tblGrid>
    <w:tr w:rsidR="008179FA" w14:paraId="4F8ADE38" w14:textId="77777777">
      <w:tc>
        <w:tcPr>
          <w:tcW w:w="97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FABF55" w14:textId="55D20A4B" w:rsidR="008179FA" w:rsidRDefault="006E7619">
          <w:pPr>
            <w:widowControl w:val="0"/>
            <w:spacing w:line="240" w:lineRule="auto"/>
            <w:ind w:right="130"/>
            <w:rPr>
              <w:rFonts w:ascii="Georgia" w:eastAsia="Georgia" w:hAnsi="Georgia" w:cs="Georgia"/>
              <w:u w:val="single"/>
            </w:rPr>
          </w:pPr>
          <w:r>
            <w:rPr>
              <w:rFonts w:ascii="Georgia" w:eastAsia="Georgia" w:hAnsi="Georgia" w:cs="Georgia"/>
            </w:rPr>
            <w:t xml:space="preserve">RETURN </w:t>
          </w:r>
          <w:proofErr w:type="gramStart"/>
          <w:r>
            <w:rPr>
              <w:rFonts w:ascii="Georgia" w:eastAsia="Georgia" w:hAnsi="Georgia" w:cs="Georgia"/>
            </w:rPr>
            <w:t>TO :</w:t>
          </w:r>
          <w:proofErr w:type="gramEnd"/>
          <w:r>
            <w:rPr>
              <w:rFonts w:ascii="Georgia" w:eastAsia="Georgia" w:hAnsi="Georgia" w:cs="Georgia"/>
            </w:rPr>
            <w:t xml:space="preserve"> </w:t>
          </w:r>
          <w:r>
            <w:rPr>
              <w:rFonts w:ascii="Georgia" w:eastAsia="Georgia" w:hAnsi="Georgia" w:cs="Georgia"/>
              <w:u w:val="single"/>
            </w:rPr>
            <w:t>                                            </w:t>
          </w:r>
        </w:p>
      </w:tc>
    </w:tr>
    <w:tr w:rsidR="008179FA" w14:paraId="35A5A878" w14:textId="77777777">
      <w:tc>
        <w:tcPr>
          <w:tcW w:w="97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7BE8FB" w14:textId="77777777" w:rsidR="008179FA" w:rsidRDefault="00000000">
          <w:pPr>
            <w:widowControl w:val="0"/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                                                       </w:t>
          </w:r>
        </w:p>
      </w:tc>
    </w:tr>
    <w:tr w:rsidR="008179FA" w14:paraId="4DAE757F" w14:textId="77777777">
      <w:tc>
        <w:tcPr>
          <w:tcW w:w="97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3CE1C8" w14:textId="77777777" w:rsidR="008179FA" w:rsidRDefault="00000000">
          <w:pPr>
            <w:widowControl w:val="0"/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                                                   </w:t>
          </w:r>
        </w:p>
      </w:tc>
    </w:tr>
  </w:tbl>
  <w:p w14:paraId="38DE59AF" w14:textId="77777777" w:rsidR="008179FA" w:rsidRDefault="008179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BBA6" w14:textId="77777777" w:rsidR="008179FA" w:rsidRDefault="008179FA">
    <w:pPr>
      <w:spacing w:line="360" w:lineRule="auto"/>
      <w:jc w:val="both"/>
      <w:rPr>
        <w:rFonts w:ascii="Georgia" w:eastAsia="Georgia" w:hAnsi="Georgia" w:cs="Georgia"/>
        <w:sz w:val="24"/>
        <w:szCs w:val="24"/>
      </w:rPr>
    </w:pPr>
  </w:p>
  <w:p w14:paraId="48AFA639" w14:textId="77777777" w:rsidR="008179FA" w:rsidRDefault="008179FA"/>
  <w:p w14:paraId="1588A729" w14:textId="77777777" w:rsidR="008179FA" w:rsidRDefault="0081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CE2"/>
    <w:multiLevelType w:val="multilevel"/>
    <w:tmpl w:val="E96684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BA2A94"/>
    <w:multiLevelType w:val="multilevel"/>
    <w:tmpl w:val="650E3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16AE4"/>
    <w:multiLevelType w:val="multilevel"/>
    <w:tmpl w:val="10BEB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C60D5B"/>
    <w:multiLevelType w:val="multilevel"/>
    <w:tmpl w:val="39BA1F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142F38"/>
    <w:multiLevelType w:val="multilevel"/>
    <w:tmpl w:val="5B649AAE"/>
    <w:lvl w:ilvl="0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9355BF"/>
    <w:multiLevelType w:val="multilevel"/>
    <w:tmpl w:val="85442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97934019">
    <w:abstractNumId w:val="1"/>
  </w:num>
  <w:num w:numId="2" w16cid:durableId="69088187">
    <w:abstractNumId w:val="5"/>
  </w:num>
  <w:num w:numId="3" w16cid:durableId="680275069">
    <w:abstractNumId w:val="2"/>
  </w:num>
  <w:num w:numId="4" w16cid:durableId="331184741">
    <w:abstractNumId w:val="3"/>
  </w:num>
  <w:num w:numId="5" w16cid:durableId="159346713">
    <w:abstractNumId w:val="0"/>
  </w:num>
  <w:num w:numId="6" w16cid:durableId="90079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FA"/>
    <w:rsid w:val="003E16BE"/>
    <w:rsid w:val="006E7619"/>
    <w:rsid w:val="008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486E7"/>
  <w15:docId w15:val="{82762636-3E97-BC44-9664-C7BD777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6E7619"/>
  </w:style>
  <w:style w:type="paragraph" w:styleId="Header">
    <w:name w:val="header"/>
    <w:basedOn w:val="Normal"/>
    <w:link w:val="HeaderChar"/>
    <w:uiPriority w:val="99"/>
    <w:unhideWhenUsed/>
    <w:rsid w:val="006E7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19"/>
  </w:style>
  <w:style w:type="paragraph" w:styleId="Footer">
    <w:name w:val="footer"/>
    <w:basedOn w:val="Normal"/>
    <w:link w:val="FooterChar"/>
    <w:uiPriority w:val="99"/>
    <w:unhideWhenUsed/>
    <w:rsid w:val="006E7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Rukshani Lye</cp:lastModifiedBy>
  <cp:revision>2</cp:revision>
  <dcterms:created xsi:type="dcterms:W3CDTF">2024-03-30T20:01:00Z</dcterms:created>
  <dcterms:modified xsi:type="dcterms:W3CDTF">2024-03-30T20:06:00Z</dcterms:modified>
</cp:coreProperties>
</file>