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B37CD" w14:textId="77777777" w:rsidR="002D4204" w:rsidRDefault="00000000">
      <w:pPr>
        <w:pStyle w:val="Title"/>
        <w:spacing w:line="240" w:lineRule="auto"/>
        <w:jc w:val="center"/>
        <w:rPr>
          <w:rFonts w:ascii="Georgia" w:eastAsia="Georgia" w:hAnsi="Georgia" w:cs="Georgia"/>
          <w:sz w:val="28"/>
          <w:szCs w:val="28"/>
        </w:rPr>
      </w:pPr>
      <w:bookmarkStart w:id="0" w:name="_heading=h.gjdgxs" w:colFirst="0" w:colLast="0"/>
      <w:bookmarkEnd w:id="0"/>
      <w:r>
        <w:rPr>
          <w:rFonts w:ascii="Georgia" w:eastAsia="Georgia" w:hAnsi="Georgia" w:cs="Georgia"/>
          <w:b/>
          <w:sz w:val="32"/>
          <w:szCs w:val="32"/>
        </w:rPr>
        <w:t xml:space="preserve">   </w:t>
      </w:r>
      <w:r>
        <w:rPr>
          <w:rFonts w:ascii="Georgia" w:eastAsia="Georgia" w:hAnsi="Georgia" w:cs="Georgia"/>
          <w:b/>
          <w:sz w:val="32"/>
          <w:szCs w:val="32"/>
        </w:rPr>
        <w:br/>
        <w:t>QUITCLAIM DEED</w:t>
      </w:r>
      <w:r>
        <w:br/>
      </w:r>
      <w:r>
        <w:rPr>
          <w:rFonts w:ascii="Georgia" w:eastAsia="Georgia" w:hAnsi="Georgia" w:cs="Georgia"/>
          <w:sz w:val="28"/>
          <w:szCs w:val="28"/>
        </w:rPr>
        <w:t xml:space="preserve">(Individual) </w:t>
      </w:r>
    </w:p>
    <w:p w14:paraId="4B387E7A" w14:textId="77777777" w:rsidR="002D4204" w:rsidRDefault="002D4204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5158E157" w14:textId="77777777" w:rsidR="002D4204" w:rsidRDefault="00000000" w:rsidP="00EA1A88">
      <w:p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STATE OF FLORIDA </w:t>
      </w:r>
    </w:p>
    <w:p w14:paraId="59C9AA55" w14:textId="271C4A33" w:rsidR="002D4204" w:rsidRDefault="00000000" w:rsidP="00EA1A88">
      <w:p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                     </w:t>
      </w:r>
      <w:r>
        <w:rPr>
          <w:rFonts w:ascii="Georgia" w:eastAsia="Georgia" w:hAnsi="Georgia" w:cs="Georgia"/>
          <w:sz w:val="24"/>
          <w:szCs w:val="24"/>
        </w:rPr>
        <w:t>COUNTY</w:t>
      </w:r>
      <w:r>
        <w:rPr>
          <w:rFonts w:ascii="Georgia" w:eastAsia="Georgia" w:hAnsi="Georgia" w:cs="Georgia"/>
          <w:sz w:val="24"/>
          <w:szCs w:val="24"/>
        </w:rPr>
        <w:br/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</w:p>
    <w:p w14:paraId="28987604" w14:textId="77777777" w:rsidR="002D4204" w:rsidRDefault="00000000" w:rsidP="00EA1A88">
      <w:pPr>
        <w:numPr>
          <w:ilvl w:val="0"/>
          <w:numId w:val="2"/>
        </w:numPr>
        <w:ind w:left="360"/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THE PARTIES </w:t>
      </w:r>
    </w:p>
    <w:p w14:paraId="7BF449F2" w14:textId="6ABB7EB4" w:rsidR="002D4204" w:rsidRPr="00EA1A88" w:rsidRDefault="00000000" w:rsidP="00EA1A88">
      <w:pPr>
        <w:ind w:left="360"/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>LET IT BE KNOWN TO ALL, this agree</w:t>
      </w:r>
      <w:r w:rsidR="00EA1A88" w:rsidRPr="00EA1A88">
        <w:rPr>
          <w:rFonts w:ascii="Georgia" w:eastAsia="Georgia" w:hAnsi="Georgia" w:cs="Georgia"/>
          <w:sz w:val="24"/>
          <w:szCs w:val="24"/>
        </w:rPr>
        <w:t xml:space="preserve">ment is made </w:t>
      </w:r>
      <w:r w:rsidRPr="00EA1A88">
        <w:rPr>
          <w:rFonts w:ascii="Georgia" w:eastAsia="Georgia" w:hAnsi="Georgia" w:cs="Georgia"/>
          <w:sz w:val="24"/>
          <w:szCs w:val="24"/>
        </w:rPr>
        <w:t xml:space="preserve">on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   </w:t>
      </w:r>
      <w:r w:rsidR="00EA1A88" w:rsidRPr="00EA1A88"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   </w:t>
      </w:r>
      <w:r w:rsidR="00EA1A88" w:rsidRPr="00EA1A88">
        <w:rPr>
          <w:rFonts w:ascii="Georgia" w:eastAsia="Georgia" w:hAnsi="Georgia" w:cs="Georgia"/>
          <w:sz w:val="24"/>
          <w:szCs w:val="24"/>
          <w:u w:val="single"/>
        </w:rPr>
        <w:t xml:space="preserve"> 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     </w:t>
      </w:r>
      <w:r w:rsidRPr="00EA1A88">
        <w:rPr>
          <w:rFonts w:ascii="Georgia" w:eastAsia="Georgia" w:hAnsi="Georgia" w:cs="Georgia"/>
          <w:sz w:val="24"/>
          <w:szCs w:val="24"/>
        </w:rPr>
        <w:t xml:space="preserve"> </w:t>
      </w:r>
      <w:proofErr w:type="gramStart"/>
      <w:r w:rsidR="00EA1A88" w:rsidRPr="00EA1A88">
        <w:rPr>
          <w:rFonts w:ascii="Georgia" w:eastAsia="Georgia" w:hAnsi="Georgia" w:cs="Georgia"/>
          <w:sz w:val="24"/>
          <w:szCs w:val="24"/>
        </w:rPr>
        <w:t xml:space="preserve">day, </w:t>
      </w:r>
      <w:r w:rsidR="00EA1A88" w:rsidRPr="00EA1A88"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</w:t>
      </w:r>
      <w:proofErr w:type="gramEnd"/>
      <w:r w:rsidR="00EA1A88" w:rsidRPr="00EA1A88">
        <w:rPr>
          <w:rFonts w:ascii="Georgia" w:eastAsia="Georgia" w:hAnsi="Georgia" w:cs="Georgia"/>
          <w:sz w:val="24"/>
          <w:szCs w:val="24"/>
          <w:u w:val="single"/>
        </w:rPr>
        <w:t xml:space="preserve">  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                  </w:t>
      </w:r>
      <w:r w:rsidRPr="00EA1A88">
        <w:rPr>
          <w:rFonts w:ascii="Georgia" w:eastAsia="Georgia" w:hAnsi="Georgia" w:cs="Georgia"/>
          <w:sz w:val="24"/>
          <w:szCs w:val="24"/>
        </w:rPr>
        <w:t xml:space="preserve"> ,     </w:t>
      </w:r>
      <w:r w:rsidRPr="00EA1A88">
        <w:rPr>
          <w:rFonts w:ascii="Georgia" w:eastAsia="Georgia" w:hAnsi="Georgia" w:cs="Georgia"/>
          <w:sz w:val="24"/>
          <w:szCs w:val="24"/>
        </w:rPr>
        <w:br/>
        <w:t xml:space="preserve">year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             </w:t>
      </w:r>
      <w:r w:rsidR="00EA1A88" w:rsidRPr="00EA1A88">
        <w:rPr>
          <w:rFonts w:ascii="Georgia" w:eastAsia="Georgia" w:hAnsi="Georgia" w:cs="Georgia"/>
          <w:sz w:val="24"/>
          <w:szCs w:val="24"/>
          <w:u w:val="single"/>
        </w:rPr>
        <w:t xml:space="preserve">  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 </w:t>
      </w:r>
      <w:r w:rsidRPr="00EA1A88">
        <w:rPr>
          <w:rFonts w:ascii="Georgia" w:eastAsia="Georgia" w:hAnsi="Georgia" w:cs="Georgia"/>
          <w:sz w:val="24"/>
          <w:szCs w:val="24"/>
        </w:rPr>
        <w:t xml:space="preserve"> , between  the following parties: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br/>
        <w:t xml:space="preserve">                                                                           </w:t>
      </w:r>
      <w:r w:rsidRPr="00EA1A88">
        <w:rPr>
          <w:rFonts w:ascii="Georgia" w:eastAsia="Georgia" w:hAnsi="Georgia" w:cs="Georgia"/>
          <w:sz w:val="24"/>
          <w:szCs w:val="24"/>
        </w:rPr>
        <w:t xml:space="preserve"> ,</w:t>
      </w:r>
      <w:r w:rsidRPr="00EA1A88">
        <w:rPr>
          <w:rFonts w:ascii="Georgia" w:eastAsia="Cardo" w:hAnsi="Georgia" w:cs="Cardo"/>
          <w:sz w:val="24"/>
          <w:szCs w:val="24"/>
        </w:rPr>
        <w:t xml:space="preserve"> a </w:t>
      </w:r>
      <w:r w:rsidRPr="00EA1A88">
        <w:rPr>
          <w:rFonts w:ascii="Segoe UI Symbol" w:eastAsia="Cardo" w:hAnsi="Segoe UI Symbol" w:cs="Segoe UI Symbol"/>
          <w:sz w:val="24"/>
          <w:szCs w:val="24"/>
        </w:rPr>
        <w:t>☐</w:t>
      </w:r>
      <w:r w:rsidRPr="00EA1A88">
        <w:rPr>
          <w:rFonts w:ascii="Georgia" w:eastAsia="Cardo" w:hAnsi="Georgia" w:cs="Cardo"/>
          <w:sz w:val="24"/>
          <w:szCs w:val="24"/>
        </w:rPr>
        <w:t xml:space="preserve"> married / </w:t>
      </w:r>
      <w:r w:rsidRPr="00EA1A88">
        <w:rPr>
          <w:rFonts w:ascii="Segoe UI Symbol" w:eastAsia="Cardo" w:hAnsi="Segoe UI Symbol" w:cs="Segoe UI Symbol"/>
          <w:sz w:val="24"/>
          <w:szCs w:val="24"/>
        </w:rPr>
        <w:t>☐</w:t>
      </w:r>
      <w:r w:rsidRPr="00EA1A88">
        <w:rPr>
          <w:rFonts w:ascii="Georgia" w:eastAsia="Cardo" w:hAnsi="Georgia" w:cs="Cardo"/>
          <w:sz w:val="24"/>
          <w:szCs w:val="24"/>
        </w:rPr>
        <w:t xml:space="preserve"> unmarried individual, whose post office address is: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             </w:t>
      </w:r>
      <w:r w:rsidRPr="00EA1A88">
        <w:rPr>
          <w:rFonts w:ascii="Georgia" w:eastAsia="Georgia" w:hAnsi="Georgia" w:cs="Georgia"/>
          <w:sz w:val="24"/>
          <w:szCs w:val="24"/>
        </w:rPr>
        <w:t xml:space="preserve"> ,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</w:t>
      </w:r>
      <w:r w:rsidRPr="00EA1A88">
        <w:rPr>
          <w:rFonts w:ascii="Georgia" w:eastAsia="Georgia" w:hAnsi="Georgia" w:cs="Georgia"/>
          <w:sz w:val="24"/>
          <w:szCs w:val="24"/>
        </w:rPr>
        <w:t xml:space="preserve">, </w:t>
      </w:r>
    </w:p>
    <w:p w14:paraId="65C5C897" w14:textId="77777777" w:rsidR="002D4204" w:rsidRPr="00EA1A88" w:rsidRDefault="00000000" w:rsidP="00EA1A88">
      <w:pPr>
        <w:ind w:left="360"/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                   </w:t>
      </w:r>
      <w:r w:rsidRPr="00EA1A88">
        <w:rPr>
          <w:rFonts w:ascii="Georgia" w:eastAsia="Georgia" w:hAnsi="Georgia" w:cs="Georgia"/>
          <w:sz w:val="24"/>
          <w:szCs w:val="24"/>
        </w:rPr>
        <w:t xml:space="preserve"> </w:t>
      </w:r>
      <w:proofErr w:type="gramStart"/>
      <w:r w:rsidRPr="00EA1A88">
        <w:rPr>
          <w:rFonts w:ascii="Georgia" w:eastAsia="Georgia" w:hAnsi="Georgia" w:cs="Georgia"/>
          <w:sz w:val="24"/>
          <w:szCs w:val="24"/>
        </w:rPr>
        <w:t xml:space="preserve">,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</w:t>
      </w:r>
      <w:proofErr w:type="gramEnd"/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           </w:t>
      </w:r>
      <w:r w:rsidRPr="00EA1A88">
        <w:rPr>
          <w:rFonts w:ascii="Georgia" w:eastAsia="Georgia" w:hAnsi="Georgia" w:cs="Georgia"/>
          <w:sz w:val="24"/>
          <w:szCs w:val="24"/>
        </w:rPr>
        <w:t xml:space="preserve"> who shall be identified as the “GRANTOR”; and</w:t>
      </w:r>
    </w:p>
    <w:p w14:paraId="6FAD3679" w14:textId="77777777" w:rsidR="002D4204" w:rsidRPr="00EA1A88" w:rsidRDefault="00000000" w:rsidP="00EA1A88">
      <w:pPr>
        <w:widowControl w:val="0"/>
        <w:ind w:left="360"/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</w:t>
      </w:r>
      <w:r w:rsidRPr="00EA1A88">
        <w:rPr>
          <w:rFonts w:ascii="Georgia" w:eastAsia="Georgia" w:hAnsi="Georgia" w:cs="Georgia"/>
          <w:sz w:val="24"/>
          <w:szCs w:val="24"/>
        </w:rPr>
        <w:t xml:space="preserve">, whose post office address is: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     </w:t>
      </w:r>
      <w:proofErr w:type="gramStart"/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 </w:t>
      </w:r>
      <w:r w:rsidRPr="00EA1A88">
        <w:rPr>
          <w:rFonts w:ascii="Georgia" w:eastAsia="Georgia" w:hAnsi="Georgia" w:cs="Georgia"/>
          <w:sz w:val="24"/>
          <w:szCs w:val="24"/>
        </w:rPr>
        <w:t>,</w:t>
      </w:r>
      <w:proofErr w:type="gramEnd"/>
      <w:r w:rsidRPr="00EA1A88">
        <w:rPr>
          <w:rFonts w:ascii="Georgia" w:eastAsia="Georgia" w:hAnsi="Georgia" w:cs="Georgia"/>
          <w:sz w:val="24"/>
          <w:szCs w:val="24"/>
          <w:u w:val="single"/>
        </w:rPr>
        <w:br/>
        <w:t xml:space="preserve">                          </w:t>
      </w:r>
      <w:r w:rsidRPr="00EA1A88">
        <w:rPr>
          <w:rFonts w:ascii="Georgia" w:eastAsia="Georgia" w:hAnsi="Georgia" w:cs="Georgia"/>
          <w:sz w:val="24"/>
          <w:szCs w:val="24"/>
        </w:rPr>
        <w:t xml:space="preserve"> ,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          </w:t>
      </w:r>
      <w:r w:rsidRPr="00EA1A88">
        <w:rPr>
          <w:rFonts w:ascii="Georgia" w:eastAsia="Georgia" w:hAnsi="Georgia" w:cs="Georgia"/>
          <w:sz w:val="24"/>
          <w:szCs w:val="24"/>
        </w:rPr>
        <w:t xml:space="preserve"> ,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        </w:t>
      </w:r>
      <w:r w:rsidRPr="00EA1A88">
        <w:rPr>
          <w:rFonts w:ascii="Georgia" w:eastAsia="Georgia" w:hAnsi="Georgia" w:cs="Georgia"/>
          <w:sz w:val="24"/>
          <w:szCs w:val="24"/>
        </w:rPr>
        <w:t>who shall be identified as the “GRANTEE.”</w:t>
      </w:r>
    </w:p>
    <w:p w14:paraId="630FB631" w14:textId="77777777" w:rsidR="002D4204" w:rsidRPr="00EA1A88" w:rsidRDefault="002D4204" w:rsidP="00EA1A88">
      <w:pPr>
        <w:widowControl w:val="0"/>
        <w:ind w:left="720"/>
        <w:rPr>
          <w:rFonts w:ascii="Georgia" w:eastAsia="Georgia" w:hAnsi="Georgia" w:cs="Georgia"/>
          <w:sz w:val="24"/>
          <w:szCs w:val="24"/>
        </w:rPr>
      </w:pPr>
    </w:p>
    <w:p w14:paraId="6CCD67C4" w14:textId="6B3BEAEF" w:rsidR="002D4204" w:rsidRDefault="00000000" w:rsidP="00EA1A88">
      <w:pPr>
        <w:widowControl w:val="0"/>
        <w:numPr>
          <w:ilvl w:val="0"/>
          <w:numId w:val="2"/>
        </w:numPr>
        <w:ind w:left="36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GRANTOR, for the sum of  </w:t>
      </w:r>
      <w:r>
        <w:rPr>
          <w:rFonts w:ascii="Georgia" w:eastAsia="Georgia" w:hAnsi="Georgia" w:cs="Georgia"/>
          <w:sz w:val="24"/>
          <w:szCs w:val="24"/>
          <w:u w:val="single"/>
        </w:rPr>
        <w:t>                                                                                      </w:t>
      </w:r>
      <w:r>
        <w:rPr>
          <w:rFonts w:ascii="Georgia" w:eastAsia="Georgia" w:hAnsi="Georgia" w:cs="Georgia"/>
          <w:sz w:val="24"/>
          <w:szCs w:val="24"/>
        </w:rPr>
        <w:t xml:space="preserve"> or $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        </w:t>
      </w:r>
      <w:r w:rsidR="00EA1A88">
        <w:rPr>
          <w:rFonts w:ascii="Georgia" w:eastAsia="Georgia" w:hAnsi="Georgia" w:cs="Georgia"/>
          <w:sz w:val="24"/>
          <w:szCs w:val="24"/>
          <w:u w:val="single"/>
        </w:rPr>
        <w:t xml:space="preserve">      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            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> </w:t>
      </w:r>
      <w:r>
        <w:rPr>
          <w:rFonts w:ascii="Georgia" w:eastAsia="Georgia" w:hAnsi="Georgia" w:cs="Georgia"/>
          <w:sz w:val="24"/>
          <w:szCs w:val="24"/>
        </w:rPr>
        <w:t xml:space="preserve"> 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and other good and valuable consideration paid by the Grantee, the receipt whereof is hereby acknowledged;</w:t>
      </w:r>
      <w:r>
        <w:rPr>
          <w:rFonts w:ascii="Georgia" w:eastAsia="Georgia" w:hAnsi="Georgia" w:cs="Georgia"/>
          <w:sz w:val="24"/>
          <w:szCs w:val="24"/>
        </w:rPr>
        <w:br/>
      </w:r>
    </w:p>
    <w:p w14:paraId="1F12AE9C" w14:textId="3CAB3B97" w:rsidR="002D4204" w:rsidRDefault="00000000" w:rsidP="00EA1A88">
      <w:pPr>
        <w:widowControl w:val="0"/>
        <w:numPr>
          <w:ilvl w:val="0"/>
          <w:numId w:val="2"/>
        </w:numPr>
        <w:ind w:left="36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Grantor does hereby </w:t>
      </w:r>
      <w:r>
        <w:rPr>
          <w:rFonts w:ascii="Georgia" w:eastAsia="Georgia" w:hAnsi="Georgia" w:cs="Georgia"/>
          <w:i/>
          <w:sz w:val="24"/>
          <w:szCs w:val="24"/>
        </w:rPr>
        <w:t xml:space="preserve">remise, release, and quitclaim unto the </w:t>
      </w:r>
      <w:r w:rsidR="00EA1A88">
        <w:rPr>
          <w:rFonts w:ascii="Georgia" w:eastAsia="Georgia" w:hAnsi="Georgia" w:cs="Georgia"/>
          <w:i/>
          <w:sz w:val="24"/>
          <w:szCs w:val="24"/>
        </w:rPr>
        <w:t>Grantee forever</w:t>
      </w:r>
      <w:r>
        <w:rPr>
          <w:rFonts w:ascii="Georgia" w:eastAsia="Georgia" w:hAnsi="Georgia" w:cs="Georgia"/>
          <w:i/>
          <w:sz w:val="24"/>
          <w:szCs w:val="24"/>
        </w:rPr>
        <w:t>, all the right, title, interest, claim, and demand</w:t>
      </w:r>
      <w:r>
        <w:rPr>
          <w:rFonts w:ascii="Georgia" w:eastAsia="Georgia" w:hAnsi="Georgia" w:cs="Georgia"/>
          <w:sz w:val="24"/>
          <w:szCs w:val="24"/>
        </w:rPr>
        <w:t xml:space="preserve"> which the Grantor has in and to the following described </w:t>
      </w:r>
      <w:r>
        <w:rPr>
          <w:rFonts w:ascii="Georgia" w:eastAsia="Georgia" w:hAnsi="Georgia" w:cs="Georgia"/>
          <w:b/>
          <w:i/>
          <w:sz w:val="24"/>
          <w:szCs w:val="24"/>
        </w:rPr>
        <w:t>property</w:t>
      </w:r>
      <w:r>
        <w:rPr>
          <w:rFonts w:ascii="Georgia" w:eastAsia="Georgia" w:hAnsi="Georgia" w:cs="Georgia"/>
          <w:sz w:val="24"/>
          <w:szCs w:val="24"/>
        </w:rPr>
        <w:t xml:space="preserve">, and all improvements and appurtenances thereto, in 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   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                                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 xml:space="preserve">  </w:t>
      </w:r>
      <w:r>
        <w:rPr>
          <w:rFonts w:ascii="Georgia" w:eastAsia="Georgia" w:hAnsi="Georgia" w:cs="Georgia"/>
          <w:sz w:val="24"/>
          <w:szCs w:val="24"/>
        </w:rPr>
        <w:t>,</w:t>
      </w:r>
      <w:proofErr w:type="gramEnd"/>
      <w:r>
        <w:rPr>
          <w:rFonts w:ascii="Georgia" w:eastAsia="Georgia" w:hAnsi="Georgia" w:cs="Georgia"/>
          <w:sz w:val="24"/>
          <w:szCs w:val="24"/>
        </w:rPr>
        <w:t xml:space="preserve"> Florida.</w:t>
      </w:r>
    </w:p>
    <w:p w14:paraId="2AC1596F" w14:textId="77777777" w:rsidR="002D4204" w:rsidRDefault="002D4204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5690CB18" w14:textId="77777777" w:rsidR="002D4204" w:rsidRDefault="00000000">
      <w:pPr>
        <w:numPr>
          <w:ilvl w:val="0"/>
          <w:numId w:val="2"/>
        </w:numPr>
        <w:ind w:left="360"/>
        <w:jc w:val="both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PROPERTY DESCRIPTION</w:t>
      </w:r>
    </w:p>
    <w:p w14:paraId="0BCC3469" w14:textId="77777777" w:rsidR="002D4204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  <w:sectPr w:rsidR="002D4204" w:rsidSect="00202309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Georgia" w:eastAsia="Georgia" w:hAnsi="Georgia" w:cs="Georgia"/>
          <w:sz w:val="24"/>
          <w:szCs w:val="24"/>
        </w:rPr>
        <w:t xml:space="preserve">The </w:t>
      </w:r>
      <w:r>
        <w:rPr>
          <w:rFonts w:ascii="Georgia" w:eastAsia="Georgia" w:hAnsi="Georgia" w:cs="Georgia"/>
          <w:b/>
          <w:i/>
          <w:sz w:val="24"/>
          <w:szCs w:val="24"/>
        </w:rPr>
        <w:t>property</w:t>
      </w:r>
      <w:r>
        <w:rPr>
          <w:rFonts w:ascii="Georgia" w:eastAsia="Georgia" w:hAnsi="Georgia" w:cs="Georgia"/>
          <w:sz w:val="24"/>
          <w:szCs w:val="24"/>
        </w:rPr>
        <w:t xml:space="preserve"> with the Tax Parcel ID Number: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                  </w:t>
      </w:r>
      <w:proofErr w:type="gramStart"/>
      <w:r>
        <w:rPr>
          <w:rFonts w:ascii="Georgia" w:eastAsia="Georgia" w:hAnsi="Georgia" w:cs="Georgia"/>
          <w:sz w:val="24"/>
          <w:szCs w:val="24"/>
          <w:u w:val="single"/>
        </w:rPr>
        <w:t> </w:t>
      </w:r>
      <w:r>
        <w:rPr>
          <w:rFonts w:ascii="Georgia" w:eastAsia="Georgia" w:hAnsi="Georgia" w:cs="Georgia"/>
          <w:sz w:val="24"/>
          <w:szCs w:val="24"/>
        </w:rPr>
        <w:t xml:space="preserve"> ;</w:t>
      </w:r>
      <w:proofErr w:type="gramEnd"/>
      <w:r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is located at the post office address 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                           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 , </w:t>
      </w:r>
      <w:r>
        <w:rPr>
          <w:rFonts w:ascii="Georgia" w:eastAsia="Georgia" w:hAnsi="Georgia" w:cs="Georgia"/>
          <w:sz w:val="24"/>
          <w:szCs w:val="24"/>
        </w:rPr>
        <w:br/>
      </w:r>
      <w:r>
        <w:rPr>
          <w:rFonts w:ascii="Georgia" w:eastAsia="Georgia" w:hAnsi="Georgia" w:cs="Georgia"/>
          <w:sz w:val="24"/>
          <w:szCs w:val="24"/>
          <w:u w:val="single"/>
        </w:rPr>
        <w:t>                            </w:t>
      </w:r>
      <w:r>
        <w:rPr>
          <w:rFonts w:ascii="Georgia" w:eastAsia="Georgia" w:hAnsi="Georgia" w:cs="Georgia"/>
          <w:sz w:val="24"/>
          <w:szCs w:val="24"/>
        </w:rPr>
        <w:t xml:space="preserve"> ,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  </w:t>
      </w:r>
      <w:r>
        <w:rPr>
          <w:rFonts w:ascii="Georgia" w:eastAsia="Georgia" w:hAnsi="Georgia" w:cs="Georgia"/>
          <w:sz w:val="24"/>
          <w:szCs w:val="24"/>
        </w:rPr>
        <w:t xml:space="preserve">,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                  </w:t>
      </w:r>
      <w:r>
        <w:rPr>
          <w:rFonts w:ascii="Georgia" w:eastAsia="Georgia" w:hAnsi="Georgia" w:cs="Georgia"/>
          <w:sz w:val="24"/>
          <w:szCs w:val="24"/>
        </w:rPr>
        <w:t xml:space="preserve"> ;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            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 County.</w:t>
      </w:r>
    </w:p>
    <w:p w14:paraId="340347B5" w14:textId="77777777" w:rsidR="002D4204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lastRenderedPageBreak/>
        <w:t xml:space="preserve">The </w:t>
      </w:r>
      <w:r>
        <w:rPr>
          <w:rFonts w:ascii="Georgia" w:eastAsia="Georgia" w:hAnsi="Georgia" w:cs="Georgia"/>
          <w:b/>
          <w:i/>
          <w:sz w:val="24"/>
          <w:szCs w:val="24"/>
        </w:rPr>
        <w:t>property</w:t>
      </w:r>
      <w:r>
        <w:rPr>
          <w:rFonts w:ascii="Georgia" w:eastAsia="Georgia" w:hAnsi="Georgia" w:cs="Georgia"/>
          <w:sz w:val="24"/>
          <w:szCs w:val="24"/>
        </w:rPr>
        <w:t xml:space="preserve"> commences at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                                                                                            </w:t>
      </w:r>
      <w:r>
        <w:rPr>
          <w:rFonts w:ascii="Georgia" w:eastAsia="Georgia" w:hAnsi="Georgia" w:cs="Georgia"/>
          <w:sz w:val="24"/>
          <w:szCs w:val="24"/>
        </w:rPr>
        <w:t xml:space="preserve">, </w:t>
      </w:r>
      <w:r>
        <w:rPr>
          <w:rFonts w:ascii="Georgia" w:eastAsia="Georgia" w:hAnsi="Georgia" w:cs="Georgia"/>
          <w:sz w:val="24"/>
          <w:szCs w:val="24"/>
        </w:rPr>
        <w:br/>
        <w:t xml:space="preserve">Lot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</w:t>
      </w:r>
      <w:r>
        <w:rPr>
          <w:rFonts w:ascii="Georgia" w:eastAsia="Georgia" w:hAnsi="Georgia" w:cs="Georgia"/>
          <w:sz w:val="24"/>
          <w:szCs w:val="24"/>
        </w:rPr>
        <w:t xml:space="preserve">  Block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       </w:t>
      </w:r>
      <w:r>
        <w:rPr>
          <w:rFonts w:ascii="Georgia" w:eastAsia="Georgia" w:hAnsi="Georgia" w:cs="Georgia"/>
          <w:sz w:val="24"/>
          <w:szCs w:val="24"/>
        </w:rPr>
        <w:t xml:space="preserve"> in proximity to the subdivision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                            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  in and along the following section line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                                                       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  </w:t>
      </w:r>
      <w:r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                                                           </w:t>
      </w:r>
      <w:r>
        <w:rPr>
          <w:rFonts w:ascii="Georgia" w:eastAsia="Georgia" w:hAnsi="Georgia" w:cs="Georgia"/>
          <w:sz w:val="24"/>
          <w:szCs w:val="24"/>
        </w:rPr>
        <w:t xml:space="preserve"> ; running parallel to</w:t>
      </w:r>
      <w:r>
        <w:rPr>
          <w:rFonts w:ascii="Georgia" w:eastAsia="Georgia" w:hAnsi="Georgia" w:cs="Georgia"/>
          <w:sz w:val="24"/>
          <w:szCs w:val="24"/>
          <w:u w:val="single"/>
        </w:rPr>
        <w:t>                                                                                                                                                                  </w:t>
      </w:r>
      <w:r>
        <w:rPr>
          <w:rFonts w:ascii="Georgia" w:eastAsia="Georgia" w:hAnsi="Georgia" w:cs="Georgia"/>
          <w:sz w:val="24"/>
          <w:szCs w:val="24"/>
        </w:rPr>
        <w:t xml:space="preserve">. </w:t>
      </w:r>
      <w:r>
        <w:rPr>
          <w:rFonts w:ascii="Georgia" w:eastAsia="Georgia" w:hAnsi="Georgia" w:cs="Georgia"/>
          <w:sz w:val="24"/>
          <w:szCs w:val="24"/>
          <w:u w:val="single"/>
        </w:rPr>
        <w:t xml:space="preserve"> </w:t>
      </w:r>
      <w:r>
        <w:rPr>
          <w:rFonts w:ascii="Georgia" w:eastAsia="Georgia" w:hAnsi="Georgia" w:cs="Georgia"/>
          <w:sz w:val="24"/>
          <w:szCs w:val="24"/>
          <w:u w:val="single"/>
        </w:rPr>
        <w:br/>
        <w:t xml:space="preserve"> </w:t>
      </w:r>
    </w:p>
    <w:p w14:paraId="7CE2C0FE" w14:textId="77777777" w:rsidR="002D4204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This deed contains the following attached documents (</w:t>
      </w:r>
      <w:r>
        <w:rPr>
          <w:rFonts w:ascii="Georgia" w:eastAsia="Georgia" w:hAnsi="Georgia" w:cs="Georgia"/>
          <w:i/>
          <w:sz w:val="24"/>
          <w:szCs w:val="24"/>
        </w:rPr>
        <w:t>Select one)</w:t>
      </w:r>
      <w:r>
        <w:rPr>
          <w:rFonts w:ascii="Georgia" w:eastAsia="Georgia" w:hAnsi="Georgia" w:cs="Georgia"/>
          <w:sz w:val="24"/>
          <w:szCs w:val="24"/>
        </w:rPr>
        <w:t>:</w:t>
      </w:r>
    </w:p>
    <w:p w14:paraId="2212D31A" w14:textId="77777777" w:rsidR="002D4204" w:rsidRPr="00EA1A88" w:rsidRDefault="00000000" w:rsidP="00EA1A88">
      <w:pPr>
        <w:pStyle w:val="ListParagraph"/>
        <w:numPr>
          <w:ilvl w:val="0"/>
          <w:numId w:val="5"/>
        </w:num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>Property description (supplemental sheet)</w:t>
      </w:r>
    </w:p>
    <w:p w14:paraId="47394577" w14:textId="08B006D9" w:rsidR="002D4204" w:rsidRPr="00EA1A88" w:rsidRDefault="00000000" w:rsidP="00EA1A88">
      <w:pPr>
        <w:pStyle w:val="ListParagraph"/>
        <w:numPr>
          <w:ilvl w:val="0"/>
          <w:numId w:val="5"/>
        </w:num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 xml:space="preserve">Map or </w:t>
      </w:r>
      <w:r w:rsidR="00EA1A88" w:rsidRPr="00EA1A88">
        <w:rPr>
          <w:rFonts w:ascii="Georgia" w:eastAsia="Georgia" w:hAnsi="Georgia" w:cs="Georgia"/>
          <w:sz w:val="24"/>
          <w:szCs w:val="24"/>
        </w:rPr>
        <w:t>plan.</w:t>
      </w:r>
    </w:p>
    <w:p w14:paraId="7B2AC8D5" w14:textId="77777777" w:rsidR="002D4204" w:rsidRPr="00EA1A88" w:rsidRDefault="00000000" w:rsidP="00EA1A88">
      <w:pPr>
        <w:pStyle w:val="ListParagraph"/>
        <w:numPr>
          <w:ilvl w:val="0"/>
          <w:numId w:val="5"/>
        </w:num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>Not Applicable.</w:t>
      </w:r>
      <w:r w:rsidRPr="00EA1A88">
        <w:rPr>
          <w:rFonts w:ascii="Georgia" w:eastAsia="Georgia" w:hAnsi="Georgia" w:cs="Georgia"/>
          <w:sz w:val="24"/>
          <w:szCs w:val="24"/>
        </w:rPr>
        <w:br/>
      </w:r>
    </w:p>
    <w:p w14:paraId="33679515" w14:textId="77777777" w:rsidR="002D4204" w:rsidRDefault="00000000">
      <w:pPr>
        <w:numPr>
          <w:ilvl w:val="0"/>
          <w:numId w:val="1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Homestead Status.</w:t>
      </w:r>
    </w:p>
    <w:p w14:paraId="27CF0A4A" w14:textId="77777777" w:rsidR="002D4204" w:rsidRDefault="00000000" w:rsidP="00EA1A88">
      <w:pPr>
        <w:numPr>
          <w:ilvl w:val="0"/>
          <w:numId w:val="6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The Property is NOT registered as the Homestead.</w:t>
      </w:r>
    </w:p>
    <w:p w14:paraId="4CCA938C" w14:textId="3D0FF24C" w:rsidR="002D4204" w:rsidRDefault="00000000" w:rsidP="00EA1A88">
      <w:pPr>
        <w:numPr>
          <w:ilvl w:val="0"/>
          <w:numId w:val="6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Property is registered as the </w:t>
      </w:r>
      <w:r w:rsidR="00EA1A88">
        <w:rPr>
          <w:rFonts w:ascii="Georgia" w:eastAsia="Georgia" w:hAnsi="Georgia" w:cs="Georgia"/>
          <w:sz w:val="24"/>
          <w:szCs w:val="24"/>
        </w:rPr>
        <w:t>Homestead.</w:t>
      </w:r>
    </w:p>
    <w:p w14:paraId="128B3376" w14:textId="77777777" w:rsidR="002D4204" w:rsidRDefault="00000000" w:rsidP="00EA1A88">
      <w:pPr>
        <w:numPr>
          <w:ilvl w:val="1"/>
          <w:numId w:val="7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The Grantor is unmarried. </w:t>
      </w:r>
    </w:p>
    <w:p w14:paraId="0141E1EE" w14:textId="77777777" w:rsidR="002D4204" w:rsidRDefault="00000000" w:rsidP="00EA1A88">
      <w:pPr>
        <w:numPr>
          <w:ilvl w:val="1"/>
          <w:numId w:val="7"/>
        </w:num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A Spousal Waiver of Rights to the Property is attached.</w:t>
      </w:r>
    </w:p>
    <w:p w14:paraId="57851371" w14:textId="77777777" w:rsidR="002D4204" w:rsidRDefault="002D4204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07C891B6" w14:textId="77777777" w:rsidR="002D4204" w:rsidRDefault="002D4204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348ABA3A" w14:textId="77777777" w:rsidR="002D4204" w:rsidRDefault="00000000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  <w:r>
        <w:rPr>
          <w:rFonts w:ascii="Georgia" w:eastAsia="Georgia" w:hAnsi="Georgia" w:cs="Georgia"/>
          <w:b/>
          <w:i/>
          <w:sz w:val="24"/>
          <w:szCs w:val="24"/>
        </w:rPr>
        <w:t xml:space="preserve">In Witness Whereof, the Grantor has signed and sealed this quitclaim deed as of 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                 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 </w:t>
      </w:r>
      <w:proofErr w:type="gramStart"/>
      <w:r>
        <w:rPr>
          <w:rFonts w:ascii="Georgia" w:eastAsia="Georgia" w:hAnsi="Georgia" w:cs="Georgia"/>
          <w:b/>
          <w:i/>
          <w:sz w:val="24"/>
          <w:szCs w:val="24"/>
        </w:rPr>
        <w:t xml:space="preserve">day,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 </w:t>
      </w:r>
      <w:proofErr w:type="gramEnd"/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                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 , year </w:t>
      </w:r>
      <w:r>
        <w:rPr>
          <w:rFonts w:ascii="Georgia" w:eastAsia="Georgia" w:hAnsi="Georgia" w:cs="Georgia"/>
          <w:b/>
          <w:i/>
          <w:sz w:val="24"/>
          <w:szCs w:val="24"/>
          <w:u w:val="single"/>
        </w:rPr>
        <w:t xml:space="preserve">                       </w:t>
      </w:r>
      <w:r>
        <w:rPr>
          <w:rFonts w:ascii="Georgia" w:eastAsia="Georgia" w:hAnsi="Georgia" w:cs="Georgia"/>
          <w:b/>
          <w:i/>
          <w:sz w:val="24"/>
          <w:szCs w:val="24"/>
        </w:rPr>
        <w:t xml:space="preserve"> . </w:t>
      </w:r>
    </w:p>
    <w:p w14:paraId="1327F193" w14:textId="77777777" w:rsidR="002D4204" w:rsidRDefault="002D4204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09809787" w14:textId="77777777" w:rsidR="00EA1A88" w:rsidRDefault="00EA1A88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66C311A9" w14:textId="77777777" w:rsidR="00EA1A88" w:rsidRDefault="00EA1A88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0E784B47" w14:textId="77777777" w:rsidR="00EA1A88" w:rsidRDefault="00EA1A88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7E6B51B1" w14:textId="77777777" w:rsidR="002D4204" w:rsidRDefault="002D4204">
      <w:pPr>
        <w:jc w:val="both"/>
        <w:rPr>
          <w:rFonts w:ascii="Georgia" w:eastAsia="Georgia" w:hAnsi="Georgia" w:cs="Georgia"/>
          <w:b/>
          <w:i/>
          <w:sz w:val="24"/>
          <w:szCs w:val="24"/>
        </w:rPr>
      </w:pPr>
    </w:p>
    <w:p w14:paraId="7629E377" w14:textId="77777777" w:rsidR="002D4204" w:rsidRDefault="002D4204">
      <w:pPr>
        <w:rPr>
          <w:rFonts w:ascii="Georgia" w:eastAsia="Georgia" w:hAnsi="Georgia" w:cs="Georgia"/>
          <w:b/>
          <w:i/>
          <w:sz w:val="24"/>
          <w:szCs w:val="24"/>
        </w:rPr>
      </w:pPr>
    </w:p>
    <w:tbl>
      <w:tblPr>
        <w:tblStyle w:val="a3"/>
        <w:tblW w:w="3200" w:type="dxa"/>
        <w:tblInd w:w="6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00"/>
      </w:tblGrid>
      <w:tr w:rsidR="002D4204" w14:paraId="18F05581" w14:textId="77777777">
        <w:tc>
          <w:tcPr>
            <w:tcW w:w="32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4949" w14:textId="77777777" w:rsidR="002D4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Grantor’s Signature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</w:tr>
      <w:tr w:rsidR="002D4204" w14:paraId="294BB325" w14:textId="77777777">
        <w:tc>
          <w:tcPr>
            <w:tcW w:w="32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037D" w14:textId="77777777" w:rsidR="002D4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Grantor’s Name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</w:tr>
      <w:tr w:rsidR="002D4204" w14:paraId="05781912" w14:textId="77777777">
        <w:tc>
          <w:tcPr>
            <w:tcW w:w="320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45906" w14:textId="77777777" w:rsidR="002D4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Grantor’s Street Address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</w:tr>
      <w:tr w:rsidR="002D4204" w14:paraId="533714E5" w14:textId="77777777">
        <w:tc>
          <w:tcPr>
            <w:tcW w:w="320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6B81" w14:textId="77777777" w:rsidR="002D4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City, State, Zip</w:t>
            </w:r>
          </w:p>
        </w:tc>
      </w:tr>
    </w:tbl>
    <w:p w14:paraId="032977BA" w14:textId="77777777" w:rsidR="002D4204" w:rsidRDefault="002D4204">
      <w:pPr>
        <w:rPr>
          <w:rFonts w:ascii="Georgia" w:eastAsia="Georgia" w:hAnsi="Georgia" w:cs="Georgia"/>
          <w:sz w:val="24"/>
          <w:szCs w:val="24"/>
        </w:rPr>
        <w:sectPr w:rsidR="002D4204" w:rsidSect="00202309">
          <w:headerReference w:type="default" r:id="rId10"/>
          <w:footerReference w:type="default" r:id="rId11"/>
          <w:pgSz w:w="12240" w:h="15840"/>
          <w:pgMar w:top="1440" w:right="1440" w:bottom="720" w:left="1440" w:header="720" w:footer="720" w:gutter="0"/>
          <w:cols w:space="720"/>
        </w:sectPr>
      </w:pPr>
    </w:p>
    <w:p w14:paraId="68E2C893" w14:textId="77777777" w:rsidR="002D4204" w:rsidRDefault="00000000">
      <w:pPr>
        <w:rPr>
          <w:rFonts w:ascii="Georgia" w:eastAsia="Georgia" w:hAnsi="Georgia" w:cs="Georgia"/>
          <w:b/>
          <w:i/>
          <w:sz w:val="24"/>
          <w:szCs w:val="24"/>
        </w:rPr>
      </w:pPr>
      <w:r>
        <w:rPr>
          <w:rFonts w:ascii="Georgia" w:eastAsia="Georgia" w:hAnsi="Georgia" w:cs="Georgia"/>
          <w:b/>
          <w:i/>
          <w:sz w:val="24"/>
          <w:szCs w:val="24"/>
        </w:rPr>
        <w:lastRenderedPageBreak/>
        <w:t>Signed, sealed, and delivered in the presence of:</w:t>
      </w:r>
    </w:p>
    <w:p w14:paraId="5F359D79" w14:textId="77777777" w:rsidR="002D4204" w:rsidRDefault="002D4204">
      <w:pPr>
        <w:rPr>
          <w:rFonts w:ascii="Georgia" w:eastAsia="Georgia" w:hAnsi="Georgia" w:cs="Georgia"/>
          <w:b/>
          <w:i/>
          <w:sz w:val="24"/>
          <w:szCs w:val="24"/>
        </w:rPr>
      </w:pPr>
    </w:p>
    <w:p w14:paraId="26E71548" w14:textId="77777777" w:rsidR="002D4204" w:rsidRDefault="002D4204">
      <w:pPr>
        <w:rPr>
          <w:rFonts w:ascii="Georgia" w:eastAsia="Georgia" w:hAnsi="Georgia" w:cs="Georgia"/>
          <w:sz w:val="20"/>
          <w:szCs w:val="20"/>
        </w:rPr>
      </w:pPr>
    </w:p>
    <w:p w14:paraId="074E5F55" w14:textId="77777777" w:rsidR="00EA1A88" w:rsidRDefault="00EA1A88">
      <w:pPr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3181944E" w14:textId="77777777" w:rsidR="00EA1A88" w:rsidRDefault="00EA1A88">
      <w:pPr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09058DDB" w14:textId="77777777" w:rsidR="00EA1A88" w:rsidRDefault="00EA1A88">
      <w:pPr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08F1D664" w14:textId="77777777" w:rsidR="00EA1A88" w:rsidRDefault="00EA1A88">
      <w:pPr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4AFF2A6A" w14:textId="77777777" w:rsidR="00EA1A88" w:rsidRDefault="00EA1A88">
      <w:pPr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1E376C08" w14:textId="77777777" w:rsidR="00EA1A88" w:rsidRDefault="00EA1A88">
      <w:pPr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3701E17B" w14:textId="77777777" w:rsidR="00EA1A88" w:rsidRDefault="00EA1A88">
      <w:pPr>
        <w:spacing w:line="240" w:lineRule="auto"/>
        <w:rPr>
          <w:rFonts w:ascii="Georgia" w:eastAsia="Georgia" w:hAnsi="Georgia" w:cs="Georgia"/>
          <w:sz w:val="20"/>
          <w:szCs w:val="20"/>
        </w:rPr>
      </w:pPr>
    </w:p>
    <w:p w14:paraId="0A283B55" w14:textId="4F381EC9" w:rsidR="002D4204" w:rsidRDefault="00000000">
      <w:pPr>
        <w:spacing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br/>
      </w:r>
    </w:p>
    <w:tbl>
      <w:tblPr>
        <w:tblStyle w:val="a4"/>
        <w:tblW w:w="95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46"/>
        <w:gridCol w:w="1768"/>
        <w:gridCol w:w="3769"/>
      </w:tblGrid>
      <w:tr w:rsidR="002D4204" w14:paraId="4F4AB55B" w14:textId="77777777" w:rsidTr="00EA1A88">
        <w:trPr>
          <w:trHeight w:val="749"/>
        </w:trPr>
        <w:tc>
          <w:tcPr>
            <w:tcW w:w="40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8ECFE" w14:textId="77777777" w:rsidR="002D4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Witness Signature (1)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8A031" w14:textId="77777777" w:rsidR="002D4204" w:rsidRDefault="002D4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37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6626D" w14:textId="77777777" w:rsidR="002D4204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Witness Signature (2)</w:t>
            </w:r>
          </w:p>
        </w:tc>
      </w:tr>
      <w:tr w:rsidR="002D4204" w14:paraId="690D6AA1" w14:textId="77777777" w:rsidTr="00EA1A88">
        <w:trPr>
          <w:trHeight w:val="749"/>
        </w:trPr>
        <w:tc>
          <w:tcPr>
            <w:tcW w:w="40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4206" w14:textId="77777777" w:rsidR="002D4204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Witness Printed Name (1)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D8B1D" w14:textId="77777777" w:rsidR="002D4204" w:rsidRDefault="002D4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37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EB473" w14:textId="77777777" w:rsidR="002D4204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Witness Printed Name (2)</w:t>
            </w:r>
          </w:p>
        </w:tc>
      </w:tr>
      <w:tr w:rsidR="002D4204" w14:paraId="755AE8E3" w14:textId="77777777" w:rsidTr="00EA1A88">
        <w:trPr>
          <w:trHeight w:val="749"/>
        </w:trPr>
        <w:tc>
          <w:tcPr>
            <w:tcW w:w="404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8DF0" w14:textId="77777777" w:rsidR="002D4204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 xml:space="preserve"> Street Address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1F5CB" w14:textId="77777777" w:rsidR="002D4204" w:rsidRDefault="002D4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37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F6321" w14:textId="77777777" w:rsidR="002D4204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Street Address</w:t>
            </w:r>
          </w:p>
        </w:tc>
      </w:tr>
      <w:tr w:rsidR="002D4204" w14:paraId="310EC352" w14:textId="77777777" w:rsidTr="00EA1A88">
        <w:trPr>
          <w:trHeight w:val="506"/>
        </w:trPr>
        <w:tc>
          <w:tcPr>
            <w:tcW w:w="4046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4F11" w14:textId="77777777" w:rsidR="002D420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City, State, Zip</w:t>
            </w:r>
            <w:r>
              <w:rPr>
                <w:rFonts w:ascii="Georgia" w:eastAsia="Georgia" w:hAnsi="Georgia" w:cs="Georgia"/>
                <w:sz w:val="20"/>
                <w:szCs w:val="20"/>
              </w:rPr>
              <w:br/>
            </w:r>
          </w:p>
        </w:tc>
        <w:tc>
          <w:tcPr>
            <w:tcW w:w="17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09BB" w14:textId="77777777" w:rsidR="002D4204" w:rsidRDefault="002D42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376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D1A83" w14:textId="77777777" w:rsidR="002D4204" w:rsidRDefault="0000000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City, State, Zip</w:t>
            </w:r>
          </w:p>
        </w:tc>
      </w:tr>
    </w:tbl>
    <w:p w14:paraId="5EE6D4C4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575F4362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771E708E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1A3AEF1A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53D61F04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783BFF56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3CE9485B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277F3D9E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555E337C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3F03BD37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52EEA781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240B038E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31A1A6A4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3000A22C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5955583F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1184F0BC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007D12CE" w14:textId="77777777" w:rsidR="00EA1A88" w:rsidRDefault="00EA1A88" w:rsidP="00EA1A88">
      <w:pPr>
        <w:widowControl w:val="0"/>
        <w:rPr>
          <w:rFonts w:ascii="Georgia" w:eastAsia="Georgia" w:hAnsi="Georgia" w:cs="Georgia"/>
          <w:b/>
          <w:sz w:val="24"/>
          <w:szCs w:val="24"/>
        </w:rPr>
      </w:pPr>
    </w:p>
    <w:p w14:paraId="1454B7B1" w14:textId="59471531" w:rsidR="002D4204" w:rsidRDefault="00000000" w:rsidP="00EA1A88">
      <w:pPr>
        <w:widowControl w:val="0"/>
        <w:jc w:val="center"/>
        <w:rPr>
          <w:rFonts w:ascii="Georgia" w:eastAsia="Georgia" w:hAnsi="Georgia" w:cs="Georgia"/>
          <w:b/>
          <w:sz w:val="26"/>
          <w:szCs w:val="26"/>
        </w:rPr>
      </w:pPr>
      <w:r>
        <w:rPr>
          <w:rFonts w:ascii="Georgia" w:eastAsia="Georgia" w:hAnsi="Georgia" w:cs="Georgia"/>
          <w:b/>
          <w:sz w:val="26"/>
          <w:szCs w:val="26"/>
        </w:rPr>
        <w:t>Notary Acknowledgement</w:t>
      </w:r>
    </w:p>
    <w:p w14:paraId="1117BCCC" w14:textId="77777777" w:rsidR="002D4204" w:rsidRDefault="002D4204">
      <w:pPr>
        <w:widowControl w:val="0"/>
        <w:jc w:val="both"/>
        <w:rPr>
          <w:rFonts w:ascii="Georgia" w:eastAsia="Georgia" w:hAnsi="Georgia" w:cs="Georgia"/>
          <w:sz w:val="24"/>
          <w:szCs w:val="24"/>
        </w:rPr>
      </w:pPr>
    </w:p>
    <w:p w14:paraId="740ABE6E" w14:textId="77777777" w:rsidR="00EA1A88" w:rsidRDefault="00EA1A88">
      <w:pPr>
        <w:widowControl w:val="0"/>
        <w:jc w:val="both"/>
        <w:rPr>
          <w:rFonts w:ascii="Georgia" w:eastAsia="Georgia" w:hAnsi="Georgia" w:cs="Georgia"/>
          <w:sz w:val="24"/>
          <w:szCs w:val="24"/>
        </w:rPr>
      </w:pPr>
    </w:p>
    <w:p w14:paraId="20A74549" w14:textId="77777777" w:rsidR="00EA1A88" w:rsidRDefault="00EA1A88">
      <w:pPr>
        <w:widowControl w:val="0"/>
        <w:jc w:val="both"/>
        <w:rPr>
          <w:rFonts w:ascii="Georgia" w:eastAsia="Georgia" w:hAnsi="Georgia" w:cs="Georgia"/>
          <w:sz w:val="24"/>
          <w:szCs w:val="24"/>
        </w:rPr>
      </w:pPr>
    </w:p>
    <w:p w14:paraId="56B29A20" w14:textId="77777777" w:rsidR="002D4204" w:rsidRPr="00EA1A88" w:rsidRDefault="00000000" w:rsidP="00EA1A88">
      <w:pPr>
        <w:widowControl w:val="0"/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>STATE OF FLORIDA</w:t>
      </w:r>
    </w:p>
    <w:p w14:paraId="1CCFAA6C" w14:textId="384D06E8" w:rsidR="002D4204" w:rsidRPr="00EA1A88" w:rsidRDefault="00000000" w:rsidP="00EA1A88">
      <w:pPr>
        <w:widowControl w:val="0"/>
        <w:rPr>
          <w:rFonts w:ascii="Georgia" w:eastAsia="Georgia" w:hAnsi="Georgia" w:cs="Georgia"/>
          <w:sz w:val="24"/>
          <w:szCs w:val="24"/>
          <w:u w:val="single"/>
        </w:rPr>
      </w:pPr>
      <w:r w:rsidRPr="00EA1A88">
        <w:rPr>
          <w:rFonts w:ascii="Georgia" w:eastAsia="Georgia" w:hAnsi="Georgia" w:cs="Georgia"/>
          <w:sz w:val="24"/>
          <w:szCs w:val="24"/>
        </w:rPr>
        <w:t xml:space="preserve">COUNTY OF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        </w:t>
      </w:r>
    </w:p>
    <w:p w14:paraId="65C9C12E" w14:textId="77777777" w:rsidR="002D4204" w:rsidRPr="00EA1A88" w:rsidRDefault="002D4204" w:rsidP="00EA1A88">
      <w:pPr>
        <w:widowControl w:val="0"/>
        <w:rPr>
          <w:rFonts w:ascii="Georgia" w:eastAsia="Georgia" w:hAnsi="Georgia" w:cs="Georgia"/>
          <w:sz w:val="24"/>
          <w:szCs w:val="24"/>
          <w:u w:val="single"/>
        </w:rPr>
      </w:pPr>
    </w:p>
    <w:p w14:paraId="404F780F" w14:textId="77777777" w:rsidR="00EA1A88" w:rsidRPr="00EA1A88" w:rsidRDefault="00EA1A88" w:rsidP="00EA1A88">
      <w:pPr>
        <w:widowControl w:val="0"/>
        <w:rPr>
          <w:rFonts w:ascii="Georgia" w:eastAsia="Georgia" w:hAnsi="Georgia" w:cs="Georgia"/>
          <w:sz w:val="24"/>
          <w:szCs w:val="24"/>
          <w:u w:val="single"/>
        </w:rPr>
      </w:pPr>
    </w:p>
    <w:p w14:paraId="6118E09A" w14:textId="1FEF90EA" w:rsidR="00EA1A88" w:rsidRPr="00EA1A88" w:rsidRDefault="00000000" w:rsidP="00EA1A88">
      <w:pPr>
        <w:widowControl w:val="0"/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Cardo" w:hAnsi="Georgia" w:cs="Cardo"/>
          <w:sz w:val="24"/>
          <w:szCs w:val="24"/>
        </w:rPr>
        <w:t xml:space="preserve">The foregoing instrument was acknowledged before me by means </w:t>
      </w:r>
      <w:r w:rsidR="00EA1A88" w:rsidRPr="00EA1A88">
        <w:rPr>
          <w:rFonts w:ascii="Georgia" w:eastAsia="Cardo" w:hAnsi="Georgia" w:cs="Cardo"/>
          <w:sz w:val="24"/>
          <w:szCs w:val="24"/>
        </w:rPr>
        <w:t xml:space="preserve">of </w:t>
      </w:r>
      <w:r w:rsidR="00EA1A88" w:rsidRPr="00EA1A88">
        <w:rPr>
          <w:rFonts w:ascii="Segoe UI Symbol" w:eastAsia="Cardo" w:hAnsi="Segoe UI Symbol" w:cs="Segoe UI Symbol"/>
          <w:sz w:val="24"/>
          <w:szCs w:val="24"/>
        </w:rPr>
        <w:t>☐</w:t>
      </w:r>
      <w:r w:rsidRPr="00EA1A88">
        <w:rPr>
          <w:rFonts w:ascii="Georgia" w:eastAsia="Cardo" w:hAnsi="Georgia" w:cs="Cardo"/>
          <w:sz w:val="24"/>
          <w:szCs w:val="24"/>
        </w:rPr>
        <w:t xml:space="preserve"> physical presence or </w:t>
      </w:r>
      <w:r w:rsidRPr="00EA1A88">
        <w:rPr>
          <w:rFonts w:ascii="Segoe UI Symbol" w:eastAsia="Cardo" w:hAnsi="Segoe UI Symbol" w:cs="Segoe UI Symbol"/>
          <w:sz w:val="24"/>
          <w:szCs w:val="24"/>
        </w:rPr>
        <w:t>☐</w:t>
      </w:r>
      <w:r w:rsidRPr="00EA1A88">
        <w:rPr>
          <w:rFonts w:ascii="Georgia" w:eastAsia="Cardo" w:hAnsi="Georgia" w:cs="Cardo"/>
          <w:sz w:val="24"/>
          <w:szCs w:val="24"/>
        </w:rPr>
        <w:t xml:space="preserve"> online notarization, this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            </w:t>
      </w:r>
      <w:r w:rsidRPr="00EA1A88">
        <w:rPr>
          <w:rFonts w:ascii="Georgia" w:eastAsia="Georgia" w:hAnsi="Georgia" w:cs="Georgia"/>
          <w:sz w:val="24"/>
          <w:szCs w:val="24"/>
        </w:rPr>
        <w:t xml:space="preserve"> day of 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                    </w:t>
      </w:r>
      <w:proofErr w:type="gramStart"/>
      <w:r w:rsidRPr="00EA1A88">
        <w:rPr>
          <w:rFonts w:ascii="Georgia" w:eastAsia="Georgia" w:hAnsi="Georgia" w:cs="Georgia"/>
          <w:sz w:val="24"/>
          <w:szCs w:val="24"/>
          <w:u w:val="single"/>
        </w:rPr>
        <w:t>  </w:t>
      </w:r>
      <w:r w:rsidRPr="00EA1A88">
        <w:rPr>
          <w:rFonts w:ascii="Georgia" w:eastAsia="Georgia" w:hAnsi="Georgia" w:cs="Georgia"/>
          <w:sz w:val="24"/>
          <w:szCs w:val="24"/>
        </w:rPr>
        <w:t>,</w:t>
      </w:r>
      <w:proofErr w:type="gramEnd"/>
      <w:r w:rsidRPr="00EA1A88">
        <w:rPr>
          <w:rFonts w:ascii="Georgia" w:eastAsia="Georgia" w:hAnsi="Georgia" w:cs="Georgia"/>
          <w:sz w:val="24"/>
          <w:szCs w:val="24"/>
        </w:rPr>
        <w:t xml:space="preserve"> year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             </w:t>
      </w:r>
      <w:r w:rsidRPr="00EA1A88">
        <w:rPr>
          <w:rFonts w:ascii="Georgia" w:eastAsia="Georgia" w:hAnsi="Georgia" w:cs="Georgia"/>
          <w:sz w:val="24"/>
          <w:szCs w:val="24"/>
        </w:rPr>
        <w:t xml:space="preserve">,  </w:t>
      </w:r>
    </w:p>
    <w:p w14:paraId="09AC42E6" w14:textId="77777777" w:rsidR="00EA1A88" w:rsidRPr="00EA1A88" w:rsidRDefault="00EA1A88" w:rsidP="00EA1A88">
      <w:pPr>
        <w:widowControl w:val="0"/>
        <w:rPr>
          <w:rFonts w:ascii="Georgia" w:eastAsia="Georgia" w:hAnsi="Georgia" w:cs="Georgia"/>
          <w:sz w:val="24"/>
          <w:szCs w:val="24"/>
        </w:rPr>
      </w:pPr>
    </w:p>
    <w:p w14:paraId="0804FAA6" w14:textId="126D6444" w:rsidR="002D4204" w:rsidRPr="00EA1A88" w:rsidRDefault="00000000" w:rsidP="00EA1A88">
      <w:pPr>
        <w:widowControl w:val="0"/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 xml:space="preserve">by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                                                                                     </w:t>
      </w:r>
      <w:proofErr w:type="gramStart"/>
      <w:r w:rsidRPr="00EA1A88">
        <w:rPr>
          <w:rFonts w:ascii="Georgia" w:eastAsia="Georgia" w:hAnsi="Georgia" w:cs="Georgia"/>
          <w:sz w:val="24"/>
          <w:szCs w:val="24"/>
          <w:u w:val="single"/>
        </w:rPr>
        <w:t> </w:t>
      </w:r>
      <w:r w:rsidRPr="00EA1A88">
        <w:rPr>
          <w:rFonts w:ascii="Georgia" w:eastAsia="Georgia" w:hAnsi="Georgia" w:cs="Georgia"/>
          <w:sz w:val="24"/>
          <w:szCs w:val="24"/>
        </w:rPr>
        <w:t xml:space="preserve"> .</w:t>
      </w:r>
      <w:proofErr w:type="gramEnd"/>
    </w:p>
    <w:p w14:paraId="42106C39" w14:textId="77777777" w:rsidR="002D4204" w:rsidRPr="00EA1A88" w:rsidRDefault="00000000" w:rsidP="00EA1A88">
      <w:pPr>
        <w:numPr>
          <w:ilvl w:val="0"/>
          <w:numId w:val="3"/>
        </w:num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 xml:space="preserve">Personally Known </w:t>
      </w:r>
    </w:p>
    <w:p w14:paraId="0B14B036" w14:textId="77777777" w:rsidR="002D4204" w:rsidRPr="00EA1A88" w:rsidRDefault="00000000" w:rsidP="00EA1A88">
      <w:pPr>
        <w:numPr>
          <w:ilvl w:val="0"/>
          <w:numId w:val="3"/>
        </w:num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 xml:space="preserve">Produced Identification </w:t>
      </w:r>
    </w:p>
    <w:p w14:paraId="33B8B181" w14:textId="279F59B8" w:rsidR="002D4204" w:rsidRPr="00EA1A88" w:rsidRDefault="00000000" w:rsidP="00EA1A88">
      <w:p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 xml:space="preserve">             Type and # of </w:t>
      </w:r>
      <w:r w:rsidR="00EA1A88" w:rsidRPr="00EA1A88">
        <w:rPr>
          <w:rFonts w:ascii="Georgia" w:eastAsia="Georgia" w:hAnsi="Georgia" w:cs="Georgia"/>
          <w:sz w:val="24"/>
          <w:szCs w:val="24"/>
        </w:rPr>
        <w:t>ID</w:t>
      </w:r>
      <w:r w:rsidR="00EA1A88">
        <w:rPr>
          <w:rFonts w:ascii="Georgia" w:eastAsia="Georgia" w:hAnsi="Georgia" w:cs="Georgia"/>
          <w:sz w:val="24"/>
          <w:szCs w:val="24"/>
        </w:rPr>
        <w:t>: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</w:t>
      </w:r>
      <w:r w:rsidR="00EA1A88">
        <w:rPr>
          <w:rFonts w:ascii="Georgia" w:eastAsia="Georgia" w:hAnsi="Georgia" w:cs="Georgia"/>
          <w:sz w:val="24"/>
          <w:szCs w:val="24"/>
          <w:u w:val="single"/>
        </w:rPr>
        <w:t xml:space="preserve">                                  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                                           </w:t>
      </w:r>
      <w:r w:rsidRPr="00EA1A88">
        <w:rPr>
          <w:rFonts w:ascii="Georgia" w:eastAsia="Georgia" w:hAnsi="Georgia" w:cs="Georgia"/>
          <w:sz w:val="24"/>
          <w:szCs w:val="24"/>
        </w:rPr>
        <w:tab/>
      </w:r>
      <w:r w:rsidRPr="00EA1A88">
        <w:rPr>
          <w:rFonts w:ascii="Georgia" w:eastAsia="Georgia" w:hAnsi="Georgia" w:cs="Georgia"/>
          <w:sz w:val="24"/>
          <w:szCs w:val="24"/>
        </w:rPr>
        <w:tab/>
      </w:r>
      <w:r w:rsidRPr="00EA1A88">
        <w:rPr>
          <w:rFonts w:ascii="Georgia" w:eastAsia="Georgia" w:hAnsi="Georgia" w:cs="Georgia"/>
          <w:sz w:val="24"/>
          <w:szCs w:val="24"/>
        </w:rPr>
        <w:tab/>
      </w:r>
      <w:r w:rsidRPr="00EA1A88">
        <w:rPr>
          <w:rFonts w:ascii="Georgia" w:eastAsia="Georgia" w:hAnsi="Georgia" w:cs="Georgia"/>
          <w:sz w:val="24"/>
          <w:szCs w:val="24"/>
        </w:rPr>
        <w:tab/>
      </w:r>
      <w:r w:rsidRPr="00EA1A88">
        <w:rPr>
          <w:rFonts w:ascii="Georgia" w:eastAsia="Georgia" w:hAnsi="Georgia" w:cs="Georgia"/>
          <w:sz w:val="24"/>
          <w:szCs w:val="24"/>
        </w:rPr>
        <w:tab/>
      </w:r>
      <w:r w:rsidRPr="00EA1A88">
        <w:rPr>
          <w:rFonts w:ascii="Georgia" w:eastAsia="Georgia" w:hAnsi="Georgia" w:cs="Georgia"/>
          <w:sz w:val="24"/>
          <w:szCs w:val="24"/>
        </w:rPr>
        <w:tab/>
      </w:r>
    </w:p>
    <w:p w14:paraId="4F7E69F2" w14:textId="77777777" w:rsidR="002D4204" w:rsidRPr="00EA1A88" w:rsidRDefault="00000000" w:rsidP="00EA1A88">
      <w:p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ab/>
      </w:r>
      <w:r w:rsidRPr="00EA1A88">
        <w:rPr>
          <w:rFonts w:ascii="Georgia" w:eastAsia="Georgia" w:hAnsi="Georgia" w:cs="Georgia"/>
          <w:sz w:val="24"/>
          <w:szCs w:val="24"/>
        </w:rPr>
        <w:tab/>
      </w:r>
      <w:r w:rsidRPr="00EA1A88">
        <w:rPr>
          <w:rFonts w:ascii="Georgia" w:eastAsia="Georgia" w:hAnsi="Georgia" w:cs="Georgia"/>
          <w:sz w:val="24"/>
          <w:szCs w:val="24"/>
        </w:rPr>
        <w:tab/>
      </w:r>
    </w:p>
    <w:p w14:paraId="3FB338B7" w14:textId="77777777" w:rsidR="002D4204" w:rsidRPr="00EA1A88" w:rsidRDefault="002D4204" w:rsidP="00EA1A88">
      <w:pPr>
        <w:rPr>
          <w:rFonts w:ascii="Georgia" w:eastAsia="Georgia" w:hAnsi="Georgia" w:cs="Georgia"/>
          <w:sz w:val="24"/>
          <w:szCs w:val="24"/>
        </w:rPr>
      </w:pPr>
    </w:p>
    <w:p w14:paraId="5993891D" w14:textId="77777777" w:rsidR="002D4204" w:rsidRDefault="002D4204" w:rsidP="00EA1A88">
      <w:pPr>
        <w:rPr>
          <w:rFonts w:ascii="Georgia" w:eastAsia="Georgia" w:hAnsi="Georgia" w:cs="Georgia"/>
          <w:sz w:val="24"/>
          <w:szCs w:val="24"/>
        </w:rPr>
      </w:pPr>
    </w:p>
    <w:p w14:paraId="4F326F78" w14:textId="77777777" w:rsidR="00EA1A88" w:rsidRDefault="00EA1A88" w:rsidP="00EA1A88">
      <w:pPr>
        <w:rPr>
          <w:rFonts w:ascii="Georgia" w:eastAsia="Georgia" w:hAnsi="Georgia" w:cs="Georgia"/>
          <w:sz w:val="24"/>
          <w:szCs w:val="24"/>
        </w:rPr>
      </w:pPr>
    </w:p>
    <w:p w14:paraId="432D8AFF" w14:textId="77777777" w:rsidR="00EA1A88" w:rsidRPr="00EA1A88" w:rsidRDefault="00EA1A88" w:rsidP="00EA1A88">
      <w:pPr>
        <w:rPr>
          <w:rFonts w:ascii="Georgia" w:eastAsia="Georgia" w:hAnsi="Georgia" w:cs="Georgia"/>
          <w:sz w:val="24"/>
          <w:szCs w:val="24"/>
        </w:rPr>
      </w:pPr>
    </w:p>
    <w:p w14:paraId="0C000610" w14:textId="77777777" w:rsidR="002D4204" w:rsidRPr="00EA1A88" w:rsidRDefault="00000000" w:rsidP="00EA1A88">
      <w:pPr>
        <w:rPr>
          <w:rFonts w:ascii="Georgia" w:eastAsia="Georgia" w:hAnsi="Georgia" w:cs="Georgia"/>
          <w:sz w:val="24"/>
          <w:szCs w:val="24"/>
          <w:u w:val="single"/>
        </w:rPr>
      </w:pP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                                                                         </w:t>
      </w:r>
    </w:p>
    <w:p w14:paraId="77F55632" w14:textId="77777777" w:rsidR="002D4204" w:rsidRPr="00EA1A88" w:rsidRDefault="00000000" w:rsidP="00EA1A88">
      <w:pPr>
        <w:rPr>
          <w:rFonts w:ascii="Georgia" w:eastAsia="Georgia" w:hAnsi="Georgia" w:cs="Georgia"/>
          <w:sz w:val="24"/>
          <w:szCs w:val="24"/>
        </w:rPr>
      </w:pPr>
      <w:r w:rsidRPr="00EA1A88">
        <w:rPr>
          <w:rFonts w:ascii="Georgia" w:eastAsia="Georgia" w:hAnsi="Georgia" w:cs="Georgia"/>
          <w:sz w:val="24"/>
          <w:szCs w:val="24"/>
        </w:rPr>
        <w:t>Signature, Notary Public</w:t>
      </w:r>
    </w:p>
    <w:p w14:paraId="19F8B9D2" w14:textId="77777777" w:rsidR="002D4204" w:rsidRPr="00EA1A88" w:rsidRDefault="00000000" w:rsidP="00EA1A88">
      <w:pPr>
        <w:rPr>
          <w:rFonts w:ascii="Georgia" w:eastAsia="Georgia" w:hAnsi="Georgia" w:cs="Georgia"/>
          <w:sz w:val="24"/>
          <w:szCs w:val="24"/>
          <w:u w:val="single"/>
        </w:rPr>
      </w:pPr>
      <w:r w:rsidRPr="00EA1A88">
        <w:rPr>
          <w:rFonts w:ascii="Georgia" w:eastAsia="Georgia" w:hAnsi="Georgia" w:cs="Georgia"/>
          <w:sz w:val="24"/>
          <w:szCs w:val="24"/>
        </w:rPr>
        <w:br/>
        <w:t xml:space="preserve">Name, Notary Public: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>                                                      </w:t>
      </w:r>
      <w:r w:rsidRPr="00EA1A88">
        <w:rPr>
          <w:rFonts w:ascii="Georgia" w:eastAsia="Georgia" w:hAnsi="Georgia" w:cs="Georgia"/>
          <w:sz w:val="24"/>
          <w:szCs w:val="24"/>
        </w:rPr>
        <w:t xml:space="preserve"> </w:t>
      </w:r>
      <w:r w:rsidRPr="00EA1A88">
        <w:rPr>
          <w:rFonts w:ascii="Georgia" w:eastAsia="Georgia" w:hAnsi="Georgia" w:cs="Georgia"/>
          <w:sz w:val="24"/>
          <w:szCs w:val="24"/>
        </w:rPr>
        <w:br/>
        <w:t xml:space="preserve">My Commission Expires: </w:t>
      </w:r>
      <w:r w:rsidRPr="00EA1A88">
        <w:rPr>
          <w:rFonts w:ascii="Georgia" w:eastAsia="Georgia" w:hAnsi="Georgia" w:cs="Georgia"/>
          <w:sz w:val="24"/>
          <w:szCs w:val="24"/>
          <w:u w:val="single"/>
        </w:rPr>
        <w:t xml:space="preserve">                                                </w:t>
      </w:r>
    </w:p>
    <w:sectPr w:rsidR="002D4204" w:rsidRPr="00EA1A88">
      <w:pgSz w:w="12240" w:h="15840"/>
      <w:pgMar w:top="1440" w:right="126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7C36C" w14:textId="77777777" w:rsidR="00202309" w:rsidRDefault="00202309">
      <w:pPr>
        <w:spacing w:line="240" w:lineRule="auto"/>
      </w:pPr>
      <w:r>
        <w:separator/>
      </w:r>
    </w:p>
  </w:endnote>
  <w:endnote w:type="continuationSeparator" w:id="0">
    <w:p w14:paraId="7FFA2690" w14:textId="77777777" w:rsidR="00202309" w:rsidRDefault="00202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416DCC7-EE07-624A-A0A3-72BD4E548C02}"/>
    <w:embedBold r:id="rId2" w:fontKey="{F44B8524-2929-834F-BFC4-AE11E18F31AC}"/>
    <w:embedItalic r:id="rId3" w:fontKey="{2D8D0AF8-7BE1-D84F-BBAB-41054A9001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BFADB6-FE91-DB45-9652-45ED9989EFE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1F4C6E2B-9669-DD42-B246-51467C6BFAD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9D3D572-D809-FF4F-879B-A4A300DB074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459F970C-E464-CE49-80E3-89D0E9FE5F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8C89F7B-47EA-0C4C-B088-5FD9630023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EEE36CC-84F4-0641-B585-F1F432C19CE6}"/>
    <w:embedBold r:id="rId10" w:fontKey="{308A467F-A405-7C49-9F87-35D98998ECD3}"/>
    <w:embedItalic r:id="rId11" w:fontKey="{C4E7BADD-8345-8F4C-BB0E-2ADD352DCC22}"/>
    <w:embedBoldItalic r:id="rId12" w:fontKey="{14EAECD4-3404-2342-91D1-D2A8996B8BEA}"/>
  </w:font>
  <w:font w:name="Cardo">
    <w:panose1 w:val="020B0604020202020204"/>
    <w:charset w:val="00"/>
    <w:family w:val="auto"/>
    <w:pitch w:val="default"/>
    <w:embedRegular r:id="rId13" w:fontKey="{87E515A1-BCB2-4E45-BE97-40A6E5D1B83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A87EA314-B1C1-864F-98E6-0701134290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EB0256B2-C2A8-0343-A9BB-2ED905A6BF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4943EA88-A3D1-7E43-B0B9-42E6F4A81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3EBE" w14:textId="77777777" w:rsidR="002D420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A1A88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AE191" w14:textId="77777777" w:rsidR="002D4204" w:rsidRDefault="00000000">
    <w:r>
      <w:t xml:space="preserve"> </w:t>
    </w:r>
  </w:p>
  <w:p w14:paraId="14AC5A0F" w14:textId="77777777" w:rsidR="002D4204" w:rsidRDefault="002D4204">
    <w:pPr>
      <w:jc w:val="right"/>
    </w:pPr>
  </w:p>
  <w:p w14:paraId="3307B7E2" w14:textId="0BB3CFBF" w:rsidR="002D4204" w:rsidRDefault="00000000">
    <w:pPr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EA1A88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046A9" w14:textId="77777777" w:rsidR="00202309" w:rsidRDefault="00202309">
      <w:pPr>
        <w:spacing w:line="240" w:lineRule="auto"/>
      </w:pPr>
      <w:r>
        <w:separator/>
      </w:r>
    </w:p>
  </w:footnote>
  <w:footnote w:type="continuationSeparator" w:id="0">
    <w:p w14:paraId="6AAAA013" w14:textId="77777777" w:rsidR="00202309" w:rsidRDefault="002023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F5A16" w14:textId="77777777" w:rsidR="002D4204" w:rsidRPr="00EA1A88" w:rsidRDefault="00000000">
    <w:pPr>
      <w:widowControl w:val="0"/>
      <w:spacing w:line="240" w:lineRule="auto"/>
      <w:ind w:left="-540"/>
      <w:rPr>
        <w:rFonts w:ascii="Georgia" w:eastAsia="Georgia" w:hAnsi="Georgia" w:cs="Georgia"/>
        <w:color w:val="000000" w:themeColor="text1"/>
        <w:sz w:val="20"/>
        <w:szCs w:val="20"/>
      </w:rPr>
    </w:pPr>
    <w:r w:rsidRPr="00EA1A88">
      <w:rPr>
        <w:rFonts w:ascii="Georgia" w:eastAsia="Georgia" w:hAnsi="Georgia" w:cs="Georgia"/>
        <w:color w:val="000000" w:themeColor="text1"/>
        <w:sz w:val="20"/>
        <w:szCs w:val="20"/>
      </w:rPr>
      <w:t xml:space="preserve">Prepared By: </w:t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color w:val="000000" w:themeColor="text1"/>
        <w:sz w:val="20"/>
        <w:szCs w:val="20"/>
      </w:rPr>
      <w:tab/>
    </w:r>
    <w:r w:rsidRPr="00EA1A88">
      <w:rPr>
        <w:rFonts w:ascii="Georgia" w:eastAsia="Georgia" w:hAnsi="Georgia" w:cs="Georgia"/>
        <w:b/>
        <w:i/>
        <w:color w:val="000000" w:themeColor="text1"/>
        <w:sz w:val="20"/>
        <w:szCs w:val="20"/>
        <w:highlight w:val="white"/>
      </w:rPr>
      <w:t>(For Official Use Only)</w:t>
    </w:r>
  </w:p>
  <w:tbl>
    <w:tblPr>
      <w:tblStyle w:val="a5"/>
      <w:tblW w:w="10980" w:type="dxa"/>
      <w:tblInd w:w="-63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860"/>
      <w:gridCol w:w="7120"/>
    </w:tblGrid>
    <w:tr w:rsidR="00EA1A88" w:rsidRPr="00EA1A88" w14:paraId="7BC74E85" w14:textId="77777777" w:rsidTr="00EA1A88">
      <w:trPr>
        <w:cantSplit/>
        <w:trHeight w:val="3600"/>
      </w:trPr>
      <w:tc>
        <w:tcPr>
          <w:tcW w:w="3860" w:type="dxa"/>
          <w:tcBorders>
            <w:top w:val="single" w:sz="8" w:space="0" w:color="FFFFFF"/>
            <w:lef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9EFC5B3" w14:textId="77777777" w:rsidR="002D4204" w:rsidRPr="00EA1A88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t>_________________________</w:t>
          </w:r>
        </w:p>
        <w:p w14:paraId="3E803759" w14:textId="77777777" w:rsidR="002D4204" w:rsidRPr="00EA1A88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t>_________________________</w:t>
          </w:r>
        </w:p>
        <w:p w14:paraId="57D82A92" w14:textId="77777777" w:rsidR="002D4204" w:rsidRPr="00EA1A88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t>_________________________</w:t>
          </w:r>
        </w:p>
        <w:p w14:paraId="1AE609B2" w14:textId="77777777" w:rsidR="002D4204" w:rsidRPr="00EA1A88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br/>
            <w:t>Return Once Recorded:</w:t>
          </w: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br/>
          </w: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br/>
            <w:t>_________________________</w:t>
          </w:r>
        </w:p>
        <w:p w14:paraId="060E9F4D" w14:textId="77777777" w:rsidR="002D4204" w:rsidRPr="00EA1A88" w:rsidRDefault="00000000">
          <w:pPr>
            <w:widowControl w:val="0"/>
            <w:spacing w:line="240" w:lineRule="auto"/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t>_________________________</w:t>
          </w:r>
        </w:p>
        <w:p w14:paraId="7A01F1D6" w14:textId="77777777" w:rsidR="002D4204" w:rsidRPr="00EA1A88" w:rsidRDefault="00000000">
          <w:pPr>
            <w:widowControl w:val="0"/>
            <w:spacing w:line="240" w:lineRule="auto"/>
            <w:rPr>
              <w:color w:val="000000" w:themeColor="text1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t>_________________________</w:t>
          </w:r>
        </w:p>
        <w:p w14:paraId="37A786AB" w14:textId="77777777" w:rsidR="002D4204" w:rsidRPr="00EA1A88" w:rsidRDefault="00000000">
          <w:pPr>
            <w:widowControl w:val="0"/>
            <w:spacing w:line="240" w:lineRule="auto"/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br/>
          </w: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br/>
            <w:t>Tax Parcel ID Number:</w:t>
          </w:r>
        </w:p>
        <w:p w14:paraId="30E62590" w14:textId="77777777" w:rsidR="002D4204" w:rsidRPr="00EA1A88" w:rsidRDefault="00000000">
          <w:pPr>
            <w:widowControl w:val="0"/>
            <w:spacing w:line="240" w:lineRule="auto"/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</w:pPr>
          <w:r w:rsidRPr="00EA1A88">
            <w:rPr>
              <w:rFonts w:ascii="Georgia" w:eastAsia="Georgia" w:hAnsi="Georgia" w:cs="Georgia"/>
              <w:color w:val="000000" w:themeColor="text1"/>
              <w:sz w:val="20"/>
              <w:szCs w:val="20"/>
            </w:rPr>
            <w:br/>
            <w:t>_________________________</w:t>
          </w:r>
        </w:p>
      </w:tc>
      <w:tc>
        <w:tcPr>
          <w:tcW w:w="7120" w:type="dxa"/>
          <w:tcBorders>
            <w:top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83BDE2E" w14:textId="77777777" w:rsidR="002D4204" w:rsidRPr="00EA1A88" w:rsidRDefault="002D42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Georgia" w:eastAsia="Georgia" w:hAnsi="Georgia" w:cs="Georgia"/>
              <w:b/>
              <w:i/>
              <w:color w:val="000000" w:themeColor="text1"/>
              <w:sz w:val="20"/>
              <w:szCs w:val="20"/>
              <w:highlight w:val="white"/>
            </w:rPr>
          </w:pPr>
        </w:p>
      </w:tc>
    </w:tr>
  </w:tbl>
  <w:p w14:paraId="281C2CEB" w14:textId="77777777" w:rsidR="002D4204" w:rsidRPr="00EA1A88" w:rsidRDefault="002D4204">
    <w:pPr>
      <w:rPr>
        <w:color w:val="404040" w:themeColor="text1" w:themeTint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51C0" w14:textId="77777777" w:rsidR="002D4204" w:rsidRDefault="00000000">
    <w:pPr>
      <w:jc w:val="right"/>
      <w:rPr>
        <w:rFonts w:ascii="Georgia" w:eastAsia="Georgia" w:hAnsi="Georgia" w:cs="Georgia"/>
        <w:b/>
        <w:i/>
        <w:sz w:val="20"/>
        <w:szCs w:val="20"/>
      </w:rPr>
    </w:pPr>
    <w:r>
      <w:rPr>
        <w:rFonts w:ascii="Georgia" w:eastAsia="Georgia" w:hAnsi="Georgia" w:cs="Georgia"/>
        <w:b/>
        <w:i/>
        <w:sz w:val="20"/>
        <w:szCs w:val="20"/>
      </w:rPr>
      <w:t>(For Official Use Only)</w:t>
    </w:r>
  </w:p>
  <w:tbl>
    <w:tblPr>
      <w:tblStyle w:val="a6"/>
      <w:tblW w:w="6000" w:type="dxa"/>
      <w:tblInd w:w="370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6000"/>
    </w:tblGrid>
    <w:tr w:rsidR="002D4204" w14:paraId="2B0F1F87" w14:textId="77777777">
      <w:trPr>
        <w:trHeight w:val="1431"/>
      </w:trPr>
      <w:tc>
        <w:tcPr>
          <w:tcW w:w="60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F9D27DC" w14:textId="77777777" w:rsidR="002D4204" w:rsidRDefault="002D420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Georgia" w:eastAsia="Georgia" w:hAnsi="Georgia" w:cs="Georgia"/>
              <w:sz w:val="20"/>
              <w:szCs w:val="20"/>
            </w:rPr>
          </w:pPr>
        </w:p>
      </w:tc>
    </w:tr>
  </w:tbl>
  <w:p w14:paraId="7E395A80" w14:textId="77777777" w:rsidR="002D4204" w:rsidRDefault="002D4204">
    <w:pPr>
      <w:rPr>
        <w:rFonts w:ascii="Georgia" w:eastAsia="Georgia" w:hAnsi="Georgia" w:cs="Georgi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10494"/>
    <w:multiLevelType w:val="multilevel"/>
    <w:tmpl w:val="A4DE5C8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9B050A2"/>
    <w:multiLevelType w:val="hybridMultilevel"/>
    <w:tmpl w:val="1A2A1C1C"/>
    <w:lvl w:ilvl="0" w:tplc="FFFFFFFF">
      <w:start w:val="1"/>
      <w:numFmt w:val="bullet"/>
      <w:lvlText w:val=""/>
      <w:lvlJc w:val="left"/>
      <w:pPr>
        <w:ind w:left="1440" w:hanging="360"/>
      </w:pPr>
      <w:rPr>
        <w:rFonts w:ascii="Verdana" w:hAnsi="Verdana" w:hint="default"/>
      </w:rPr>
    </w:lvl>
    <w:lvl w:ilvl="1" w:tplc="706E9110">
      <w:start w:val="1"/>
      <w:numFmt w:val="bullet"/>
      <w:lvlText w:val=""/>
      <w:lvlJc w:val="left"/>
      <w:pPr>
        <w:ind w:left="2160" w:hanging="360"/>
      </w:pPr>
      <w:rPr>
        <w:rFonts w:ascii="Verdana" w:hAnsi="Verdana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2F44F97"/>
    <w:multiLevelType w:val="multilevel"/>
    <w:tmpl w:val="4EAEF94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E4637C"/>
    <w:multiLevelType w:val="hybridMultilevel"/>
    <w:tmpl w:val="8CB0B80A"/>
    <w:lvl w:ilvl="0" w:tplc="706E9110">
      <w:start w:val="1"/>
      <w:numFmt w:val="bullet"/>
      <w:lvlText w:val=""/>
      <w:lvlJc w:val="left"/>
      <w:pPr>
        <w:ind w:left="144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D527A2"/>
    <w:multiLevelType w:val="multilevel"/>
    <w:tmpl w:val="3F9CAF5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34B5D1E"/>
    <w:multiLevelType w:val="multilevel"/>
    <w:tmpl w:val="3DCE693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D766123"/>
    <w:multiLevelType w:val="hybridMultilevel"/>
    <w:tmpl w:val="8D94FAE8"/>
    <w:lvl w:ilvl="0" w:tplc="706E9110">
      <w:start w:val="1"/>
      <w:numFmt w:val="bullet"/>
      <w:lvlText w:val=""/>
      <w:lvlJc w:val="left"/>
      <w:pPr>
        <w:ind w:left="144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28086874">
    <w:abstractNumId w:val="4"/>
  </w:num>
  <w:num w:numId="2" w16cid:durableId="517352593">
    <w:abstractNumId w:val="0"/>
  </w:num>
  <w:num w:numId="3" w16cid:durableId="554313036">
    <w:abstractNumId w:val="2"/>
  </w:num>
  <w:num w:numId="4" w16cid:durableId="441068739">
    <w:abstractNumId w:val="5"/>
  </w:num>
  <w:num w:numId="5" w16cid:durableId="1550917877">
    <w:abstractNumId w:val="6"/>
  </w:num>
  <w:num w:numId="6" w16cid:durableId="600335291">
    <w:abstractNumId w:val="3"/>
  </w:num>
  <w:num w:numId="7" w16cid:durableId="467551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204"/>
    <w:rsid w:val="00202309"/>
    <w:rsid w:val="002D4204"/>
    <w:rsid w:val="006C6560"/>
    <w:rsid w:val="00EA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02278B"/>
  <w15:docId w15:val="{82762636-3E97-BC44-9664-C7BD77746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A1A8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A88"/>
  </w:style>
  <w:style w:type="paragraph" w:styleId="Footer">
    <w:name w:val="footer"/>
    <w:basedOn w:val="Normal"/>
    <w:link w:val="FooterChar"/>
    <w:uiPriority w:val="99"/>
    <w:unhideWhenUsed/>
    <w:rsid w:val="00EA1A8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A88"/>
  </w:style>
  <w:style w:type="paragraph" w:styleId="ListParagraph">
    <w:name w:val="List Paragraph"/>
    <w:basedOn w:val="Normal"/>
    <w:uiPriority w:val="34"/>
    <w:qFormat/>
    <w:rsid w:val="00EA1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wE4KX3Lgiw79CzqTfSpPkmaBA==">CgMxLjAyCGguZ2pkZ3hzOAByITFpZTJpVlM3emNXd2VSRHpfb0FVMVVmRHh5X1k4Rm8xWA==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639</Words>
  <Characters>3644</Characters>
  <Application>Microsoft Office Word</Application>
  <DocSecurity>0</DocSecurity>
  <Lines>30</Lines>
  <Paragraphs>8</Paragraphs>
  <ScaleCrop>false</ScaleCrop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Rukshani Lye</cp:lastModifiedBy>
  <cp:revision>2</cp:revision>
  <dcterms:created xsi:type="dcterms:W3CDTF">2024-03-30T21:49:00Z</dcterms:created>
  <dcterms:modified xsi:type="dcterms:W3CDTF">2024-03-30T21:49:00Z</dcterms:modified>
</cp:coreProperties>
</file>