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MILWAUKEE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4"/>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4"/>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____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2"/>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$____________ or ☐ ____ % of the Rent past due shall be applied for every ☐ day Rent is late or ☐ occurrence Rent is late.</w:t>
      </w:r>
    </w:p>
    <w:p w:rsidR="00000000" w:rsidDel="00000000" w:rsidP="00000000" w:rsidRDefault="00000000" w:rsidRPr="00000000" w14:paraId="0000000D">
      <w:pPr>
        <w:numPr>
          <w:ilvl w:val="0"/>
          <w:numId w:val="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2"/>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3"/>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3"/>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w:t>
      </w:r>
      <w:r w:rsidDel="00000000" w:rsidR="00000000" w:rsidRPr="00000000">
        <w:rPr>
          <w:rFonts w:ascii="Montserrat" w:cs="Montserrat" w:eastAsia="Montserrat" w:hAnsi="Montserrat"/>
          <w:rtl w:val="0"/>
        </w:rPr>
        <w:t xml:space="preserve">same’s</w:t>
      </w:r>
      <w:r w:rsidDel="00000000" w:rsidR="00000000" w:rsidRPr="00000000">
        <w:rPr>
          <w:rFonts w:ascii="Montserrat" w:cs="Montserrat" w:eastAsia="Montserrat" w:hAnsi="Montserrat"/>
          <w:rtl w:val="0"/>
        </w:rPr>
        <w:t xml:space="preserve"> exclusive family namely:</w:t>
      </w:r>
    </w:p>
    <w:p w:rsidR="00000000" w:rsidDel="00000000" w:rsidP="00000000" w:rsidRDefault="00000000" w:rsidRPr="00000000" w14:paraId="0000001D">
      <w:pPr>
        <w:numPr>
          <w:ilvl w:val="0"/>
          <w:numId w:val="9"/>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9"/>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b w:val="1"/>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r>
      <w:r w:rsidDel="00000000" w:rsidR="00000000" w:rsidRPr="00000000">
        <w:rPr>
          <w:rtl w:val="0"/>
        </w:rPr>
      </w:r>
    </w:p>
    <w:p w:rsidR="00000000" w:rsidDel="00000000" w:rsidP="00000000" w:rsidRDefault="00000000" w:rsidRPr="00000000" w14:paraId="00000025">
      <w:pPr>
        <w:numPr>
          <w:ilvl w:val="0"/>
          <w:numId w:val="6"/>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6">
      <w:pPr>
        <w:numPr>
          <w:ilvl w:val="0"/>
          <w:numId w:val="12"/>
        </w:numPr>
        <w:spacing w:after="240" w:before="0" w:beforeAutospacing="0" w:lineRule="auto"/>
        <w:ind w:left="720" w:hanging="360"/>
      </w:pP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F">
      <w:pPr>
        <w:numPr>
          <w:ilvl w:val="0"/>
          <w:numId w:val="5"/>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30">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1">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2">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3">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4">
      <w:pPr>
        <w:numPr>
          <w:ilvl w:val="0"/>
          <w:numId w:val="5"/>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5">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TO INSPECTION AND PRE-EXISTING DAMAGES.</w:t>
      </w:r>
      <w:r w:rsidDel="00000000" w:rsidR="00000000" w:rsidRPr="00000000">
        <w:rPr>
          <w:rFonts w:ascii="Montserrat" w:cs="Montserrat" w:eastAsia="Montserrat" w:hAnsi="Montserrat"/>
          <w:rtl w:val="0"/>
        </w:rPr>
        <w:t xml:space="preserve"> Tenant(s) possesses a right to inspect the premises for defects within 7 days of lease commencement. Tenant(s) may also request a receipt of the previous tenant’s security deposit charges and their status upon the commencement of the new lease.</w:t>
      </w:r>
    </w:p>
    <w:p w:rsidR="00000000" w:rsidDel="00000000" w:rsidP="00000000" w:rsidRDefault="00000000" w:rsidRPr="00000000" w14:paraId="0000003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 OF DOMESTIC ABUSE PROTECTIONS.</w:t>
      </w:r>
      <w:r w:rsidDel="00000000" w:rsidR="00000000" w:rsidRPr="00000000">
        <w:rPr>
          <w:rFonts w:ascii="Montserrat" w:cs="Montserrat" w:eastAsia="Montserrat" w:hAnsi="Montserrat"/>
          <w:rtl w:val="0"/>
        </w:rPr>
        <w:t xml:space="preserve"> As provided in section 106.50 (5m) (dm) of the Wisconsin statutes, a tenant has a defense to an eviction action if the tenant can prove that the landlord knew, or should have known, the tenant is a victim of domestic abuse, sexual assault, or stalking and that the eviction action is based on conduct related to domestic abuse, sexual assault, or stalking committed by either of the following: (a) A person who was not the tenant's invited guest (b) A person who was the tenant's invited guest, but the tenant has done either of the following: 1. Sought an injunction barring the person from the premises. 2. Provided a written statement to the landlord stating that the person will no longer be an invited guest of the tenant and the tenant has not subsequently invited the person to be the tenant's guest. A tenant who is a victim of domestic abuse, sexual assault, or stalking may have the right to terminate the rental agreement in certain limited situations, as provided in section 704.16 of the Wisconsin statutes. If the tenant has safety concerns, the tenant should contact a local victim service provider or law enforcement agency. A tenant is advised that this notice is only a summary of the tenant's rights and the specific language of the statutes governs in all instances.</w:t>
      </w:r>
    </w:p>
    <w:p w:rsidR="00000000" w:rsidDel="00000000" w:rsidP="00000000" w:rsidRDefault="00000000" w:rsidRPr="00000000" w14:paraId="0000003C">
      <w:pPr>
        <w:shd w:fill="ffffff" w:val="clear"/>
        <w:spacing w:after="0" w:before="0"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CODE VIOLATIONS.</w:t>
      </w:r>
      <w:r w:rsidDel="00000000" w:rsidR="00000000" w:rsidRPr="00000000">
        <w:rPr>
          <w:rFonts w:ascii="Montserrat" w:cs="Montserrat" w:eastAsia="Montserrat" w:hAnsi="Montserrat"/>
          <w:rtl w:val="0"/>
        </w:rPr>
        <w:t xml:space="preserve"> This rental property </w:t>
      </w:r>
      <w:r w:rsidDel="00000000" w:rsidR="00000000" w:rsidRPr="00000000">
        <w:rPr>
          <w:rFonts w:ascii="Montserrat" w:cs="Montserrat" w:eastAsia="Montserrat" w:hAnsi="Montserrat"/>
          <w:rtl w:val="0"/>
        </w:rPr>
        <w:t xml:space="preserve">☐ contains no known code violations</w:t>
      </w:r>
    </w:p>
    <w:p w:rsidR="00000000" w:rsidDel="00000000" w:rsidP="00000000" w:rsidRDefault="00000000" w:rsidRPr="00000000" w14:paraId="0000003D">
      <w:pPr>
        <w:shd w:fill="ffffff" w:val="clear"/>
        <w:spacing w:after="0" w:before="0" w:line="276" w:lineRule="auto"/>
        <w:rPr>
          <w:rFonts w:ascii="Montserrat" w:cs="Montserrat" w:eastAsia="Montserrat" w:hAnsi="Montserrat"/>
        </w:rPr>
      </w:pP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rtl w:val="0"/>
        </w:rPr>
        <w:t xml:space="preserve">contains the following code violations:</w:t>
      </w:r>
    </w:p>
    <w:p w:rsidR="00000000" w:rsidDel="00000000" w:rsidP="00000000" w:rsidRDefault="00000000" w:rsidRPr="00000000" w14:paraId="0000003E">
      <w:pPr>
        <w:shd w:fill="ffffff" w:val="clear"/>
        <w:spacing w:after="0" w:before="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w:t>
      </w:r>
    </w:p>
    <w:p w:rsidR="00000000" w:rsidDel="00000000" w:rsidP="00000000" w:rsidRDefault="00000000" w:rsidRPr="00000000" w14:paraId="0000003F">
      <w:pPr>
        <w:shd w:fill="ffffff" w:val="clear"/>
        <w:spacing w:after="0" w:before="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w:t>
      </w:r>
    </w:p>
    <w:p w:rsidR="00000000" w:rsidDel="00000000" w:rsidP="00000000" w:rsidRDefault="00000000" w:rsidRPr="00000000" w14:paraId="00000040">
      <w:pPr>
        <w:shd w:fill="ffffff" w:val="clear"/>
        <w:spacing w:after="0" w:before="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w:t>
      </w:r>
    </w:p>
    <w:p w:rsidR="00000000" w:rsidDel="00000000" w:rsidP="00000000" w:rsidRDefault="00000000" w:rsidRPr="00000000" w14:paraId="00000041">
      <w:pPr>
        <w:shd w:fill="ffffff" w:val="clear"/>
        <w:spacing w:after="0" w:before="0"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42">
      <w:pPr>
        <w:shd w:fill="ffffff" w:val="clear"/>
        <w:spacing w:after="0" w:before="0"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NONSTANDARD RENTAL PROVISIONS.</w:t>
      </w:r>
      <w:r w:rsidDel="00000000" w:rsidR="00000000" w:rsidRPr="00000000">
        <w:rPr>
          <w:rFonts w:ascii="Montserrat" w:cs="Montserrat" w:eastAsia="Montserrat" w:hAnsi="Montserrat"/>
          <w:rtl w:val="0"/>
        </w:rPr>
        <w:t xml:space="preserve"> The following provisions are included in this lease agreement:</w:t>
      </w:r>
    </w:p>
    <w:p w:rsidR="00000000" w:rsidDel="00000000" w:rsidP="00000000" w:rsidRDefault="00000000" w:rsidRPr="00000000" w14:paraId="00000043">
      <w:pPr>
        <w:shd w:fill="ffffff" w:val="clear"/>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w:t>
      </w:r>
    </w:p>
    <w:p w:rsidR="00000000" w:rsidDel="00000000" w:rsidP="00000000" w:rsidRDefault="00000000" w:rsidRPr="00000000" w14:paraId="00000044">
      <w:pPr>
        <w:shd w:fill="ffffff" w:val="clear"/>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w:t>
      </w:r>
    </w:p>
    <w:p w:rsidR="00000000" w:rsidDel="00000000" w:rsidP="00000000" w:rsidRDefault="00000000" w:rsidRPr="00000000" w14:paraId="00000045">
      <w:pPr>
        <w:shd w:fill="ffffff" w:val="clear"/>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w:t>
      </w:r>
      <w:r w:rsidDel="00000000" w:rsidR="00000000" w:rsidRPr="00000000">
        <w:rPr>
          <w:rtl w:val="0"/>
        </w:rPr>
      </w:r>
    </w:p>
    <w:p w:rsidR="00000000" w:rsidDel="00000000" w:rsidP="00000000" w:rsidRDefault="00000000" w:rsidRPr="00000000" w14:paraId="00000046">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47">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4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4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4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4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4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E">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50">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51">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5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3">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5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5">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56">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57">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w:t>
      </w:r>
      <w:r w:rsidDel="00000000" w:rsidR="00000000" w:rsidRPr="00000000">
        <w:rPr>
          <w:rtl w:val="0"/>
        </w:rPr>
      </w:r>
    </w:p>
    <w:p w:rsidR="00000000" w:rsidDel="00000000" w:rsidP="00000000" w:rsidRDefault="00000000" w:rsidRPr="00000000" w14:paraId="00000058">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5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5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5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F">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60">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61">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62">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63">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64">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65">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66">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   Date _______________________</w:t>
      </w:r>
    </w:p>
    <w:p w:rsidR="00000000" w:rsidDel="00000000" w:rsidP="00000000" w:rsidRDefault="00000000" w:rsidRPr="00000000" w14:paraId="00000067">
      <w:pPr>
        <w:spacing w:after="24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68">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9">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6A">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6B">
      <w:pPr>
        <w:spacing w:after="240" w:before="240" w:lineRule="auto"/>
        <w:rPr>
          <w:rFonts w:ascii="Montserrat" w:cs="Montserrat" w:eastAsia="Montserrat" w:hAnsi="Montserrat"/>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C">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LEASE DISCLOSURES AND ADDENDUMS IN MILWAUKEE</w:t>
      </w:r>
    </w:p>
    <w:p w:rsidR="00000000" w:rsidDel="00000000" w:rsidP="00000000" w:rsidRDefault="00000000" w:rsidRPr="00000000" w14:paraId="0000006D">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disclosures and addendums are either required for some or all residential lease agreements in Milwaukee.</w:t>
      </w:r>
    </w:p>
    <w:p w:rsidR="00000000" w:rsidDel="00000000" w:rsidP="00000000" w:rsidRDefault="00000000" w:rsidRPr="00000000" w14:paraId="0000006E">
      <w:pPr>
        <w:spacing w:after="240" w:before="240" w:line="36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rtl w:val="0"/>
        </w:rPr>
        <w:t xml:space="preserve">REQUIRED:</w:t>
      </w: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6F">
      <w:pPr>
        <w:numPr>
          <w:ilvl w:val="0"/>
          <w:numId w:val="7"/>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Shared Utilities Agreement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for rental units with shared utility meters</w:t>
      </w:r>
    </w:p>
    <w:p w:rsidR="00000000" w:rsidDel="00000000" w:rsidP="00000000" w:rsidRDefault="00000000" w:rsidRPr="00000000" w14:paraId="00000070">
      <w:pPr>
        <w:numPr>
          <w:ilvl w:val="0"/>
          <w:numId w:val="7"/>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Move-In Checklist</w:t>
      </w:r>
      <w:r w:rsidDel="00000000" w:rsidR="00000000" w:rsidRPr="00000000">
        <w:rPr>
          <w:rFonts w:ascii="Montserrat" w:cs="Montserrat" w:eastAsia="Montserrat" w:hAnsi="Montserrat"/>
          <w:rtl w:val="0"/>
        </w:rPr>
        <w:t xml:space="preserve"> - for all rental units in Milwaukee</w:t>
      </w:r>
    </w:p>
    <w:p w:rsidR="00000000" w:rsidDel="00000000" w:rsidP="00000000" w:rsidRDefault="00000000" w:rsidRPr="00000000" w14:paraId="00000071">
      <w:pPr>
        <w:numPr>
          <w:ilvl w:val="0"/>
          <w:numId w:val="7"/>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w:t>
      </w:r>
      <w:r w:rsidDel="00000000" w:rsidR="00000000" w:rsidRPr="00000000">
        <w:rPr>
          <w:rFonts w:ascii="Montserrat" w:cs="Montserrat" w:eastAsia="Montserrat" w:hAnsi="Montserrat"/>
          <w:rtl w:val="0"/>
        </w:rPr>
        <w:t xml:space="preserve"> - for all rental units built before 1978</w:t>
      </w:r>
    </w:p>
    <w:p w:rsidR="00000000" w:rsidDel="00000000" w:rsidP="00000000" w:rsidRDefault="00000000" w:rsidRPr="00000000" w14:paraId="00000072">
      <w:pPr>
        <w:spacing w:after="240" w:before="240" w:line="36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following disclosures and addendums are recommended for residential lease agreements in Milwaukee.</w:t>
      </w:r>
    </w:p>
    <w:p w:rsidR="00000000" w:rsidDel="00000000" w:rsidP="00000000" w:rsidRDefault="00000000" w:rsidRPr="00000000" w14:paraId="0000007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RECOMMENDED:</w:t>
      </w:r>
      <w:r w:rsidDel="00000000" w:rsidR="00000000" w:rsidRPr="00000000">
        <w:rPr>
          <w:rtl w:val="0"/>
        </w:rPr>
      </w:r>
    </w:p>
    <w:p w:rsidR="00000000" w:rsidDel="00000000" w:rsidP="00000000" w:rsidRDefault="00000000" w:rsidRPr="00000000" w14:paraId="00000074">
      <w:pPr>
        <w:numPr>
          <w:ilvl w:val="0"/>
          <w:numId w:val="8"/>
        </w:numPr>
        <w:spacing w:after="0" w:afterAutospacing="0" w:before="24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Crime and Drug-Free Addendum</w:t>
      </w:r>
      <w:r w:rsidDel="00000000" w:rsidR="00000000" w:rsidRPr="00000000">
        <w:rPr>
          <w:rFonts w:ascii="Montserrat" w:cs="Montserrat" w:eastAsia="Montserrat" w:hAnsi="Montserrat"/>
          <w:rtl w:val="0"/>
        </w:rPr>
        <w:t xml:space="preserve"> - for all rental units in Milwaukee</w:t>
      </w:r>
    </w:p>
    <w:p w:rsidR="00000000" w:rsidDel="00000000" w:rsidP="00000000" w:rsidRDefault="00000000" w:rsidRPr="00000000" w14:paraId="00000075">
      <w:pPr>
        <w:numPr>
          <w:ilvl w:val="0"/>
          <w:numId w:val="8"/>
        </w:numPr>
        <w:spacing w:after="24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Parking Rules Addendum</w:t>
      </w:r>
      <w:r w:rsidDel="00000000" w:rsidR="00000000" w:rsidRPr="00000000">
        <w:rPr>
          <w:rFonts w:ascii="Montserrat" w:cs="Montserrat" w:eastAsia="Montserrat" w:hAnsi="Montserrat"/>
          <w:rtl w:val="0"/>
        </w:rPr>
        <w:t xml:space="preserve"> - for all rental units in Milwaukee</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shd w:fill="ffffff" w:val="clea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0">
      <w:pPr>
        <w:shd w:fill="ffffff" w:val="clear"/>
        <w:spacing w:after="240" w:before="240" w:line="240" w:lineRule="auto"/>
        <w:jc w:val="center"/>
        <w:rPr>
          <w:rFonts w:ascii="Montserrat" w:cs="Montserrat" w:eastAsia="Montserrat" w:hAnsi="Montserrat"/>
          <w:b w:val="1"/>
          <w:color w:val="212b36"/>
          <w:sz w:val="24"/>
          <w:szCs w:val="24"/>
        </w:rPr>
      </w:pPr>
      <w:r w:rsidDel="00000000" w:rsidR="00000000" w:rsidRPr="00000000">
        <w:rPr>
          <w:rFonts w:ascii="Montserrat" w:cs="Montserrat" w:eastAsia="Montserrat" w:hAnsi="Montserrat"/>
          <w:b w:val="1"/>
          <w:color w:val="212b36"/>
          <w:sz w:val="24"/>
          <w:szCs w:val="24"/>
          <w:rtl w:val="0"/>
        </w:rPr>
        <w:t xml:space="preserve">SHARED UTILITIES AGREEMENT</w:t>
      </w:r>
    </w:p>
    <w:p w:rsidR="00000000" w:rsidDel="00000000" w:rsidP="00000000" w:rsidRDefault="00000000" w:rsidRPr="00000000" w14:paraId="00000081">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AGREEMENT made and entered into between ____________________________, (“Landlord)" and ____________________________________________________, (“Tenant(s)”).</w:t>
      </w:r>
    </w:p>
    <w:p w:rsidR="00000000" w:rsidDel="00000000" w:rsidP="00000000" w:rsidRDefault="00000000" w:rsidRPr="00000000" w14:paraId="00000082">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Tenant(s) is renting from Landlord the Property located at: _________________________________________________________________________________</w:t>
      </w:r>
    </w:p>
    <w:p w:rsidR="00000000" w:rsidDel="00000000" w:rsidP="00000000" w:rsidRDefault="00000000" w:rsidRPr="00000000" w14:paraId="00000083">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_________________________________________________________________________________</w:t>
      </w:r>
    </w:p>
    <w:p w:rsidR="00000000" w:rsidDel="00000000" w:rsidP="00000000" w:rsidRDefault="00000000" w:rsidRPr="00000000" w14:paraId="00000084">
      <w:pPr>
        <w:shd w:fill="ffffff" w:val="clear"/>
        <w:spacing w:before="240" w:line="360" w:lineRule="auto"/>
        <w:rPr>
          <w:rFonts w:ascii="Montserrat" w:cs="Montserrat" w:eastAsia="Montserrat" w:hAnsi="Montserrat"/>
          <w:b w:val="1"/>
          <w:color w:val="212b36"/>
        </w:rPr>
      </w:pPr>
      <w:r w:rsidDel="00000000" w:rsidR="00000000" w:rsidRPr="00000000">
        <w:rPr>
          <w:rFonts w:ascii="Montserrat" w:cs="Montserrat" w:eastAsia="Montserrat" w:hAnsi="Montserrat"/>
          <w:b w:val="1"/>
          <w:color w:val="212b36"/>
          <w:rtl w:val="0"/>
        </w:rPr>
        <w:t xml:space="preserve">LANDLORD’S DISCLOSURE:</w:t>
      </w:r>
    </w:p>
    <w:p w:rsidR="00000000" w:rsidDel="00000000" w:rsidP="00000000" w:rsidRDefault="00000000" w:rsidRPr="00000000" w14:paraId="00000085">
      <w:pPr>
        <w:shd w:fill="ffffff" w:val="clear"/>
        <w:spacing w:before="0" w:line="276"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rental unit shares the following utilities with another unit or common area: </w:t>
      </w:r>
    </w:p>
    <w:p w:rsidR="00000000" w:rsidDel="00000000" w:rsidP="00000000" w:rsidRDefault="00000000" w:rsidRPr="00000000" w14:paraId="00000086">
      <w:pPr>
        <w:numPr>
          <w:ilvl w:val="0"/>
          <w:numId w:val="10"/>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Electricity</w:t>
      </w:r>
    </w:p>
    <w:p w:rsidR="00000000" w:rsidDel="00000000" w:rsidP="00000000" w:rsidRDefault="00000000" w:rsidRPr="00000000" w14:paraId="00000087">
      <w:pPr>
        <w:numPr>
          <w:ilvl w:val="0"/>
          <w:numId w:val="10"/>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Water</w:t>
      </w:r>
    </w:p>
    <w:p w:rsidR="00000000" w:rsidDel="00000000" w:rsidP="00000000" w:rsidRDefault="00000000" w:rsidRPr="00000000" w14:paraId="00000088">
      <w:pPr>
        <w:numPr>
          <w:ilvl w:val="0"/>
          <w:numId w:val="10"/>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Gas</w:t>
      </w:r>
    </w:p>
    <w:p w:rsidR="00000000" w:rsidDel="00000000" w:rsidP="00000000" w:rsidRDefault="00000000" w:rsidRPr="00000000" w14:paraId="00000089">
      <w:pPr>
        <w:numPr>
          <w:ilvl w:val="0"/>
          <w:numId w:val="10"/>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Sewage</w:t>
      </w:r>
    </w:p>
    <w:p w:rsidR="00000000" w:rsidDel="00000000" w:rsidP="00000000" w:rsidRDefault="00000000" w:rsidRPr="00000000" w14:paraId="0000008A">
      <w:pPr>
        <w:numPr>
          <w:ilvl w:val="0"/>
          <w:numId w:val="10"/>
        </w:numPr>
        <w:shd w:fill="ffffff" w:val="clear"/>
        <w:spacing w:after="20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Other: _________________________________________</w:t>
      </w:r>
    </w:p>
    <w:p w:rsidR="00000000" w:rsidDel="00000000" w:rsidP="00000000" w:rsidRDefault="00000000" w:rsidRPr="00000000" w14:paraId="0000008B">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lease uses the following method for calculating utility charges between Tenant(s):</w:t>
      </w:r>
    </w:p>
    <w:p w:rsidR="00000000" w:rsidDel="00000000" w:rsidP="00000000" w:rsidRDefault="00000000" w:rsidRPr="00000000" w14:paraId="0000008C">
      <w:pPr>
        <w:numPr>
          <w:ilvl w:val="0"/>
          <w:numId w:val="1"/>
        </w:numPr>
        <w:shd w:fill="ffffff" w:val="clear"/>
        <w:spacing w:after="0" w:after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Home Square Footage</w:t>
      </w:r>
    </w:p>
    <w:p w:rsidR="00000000" w:rsidDel="00000000" w:rsidP="00000000" w:rsidRDefault="00000000" w:rsidRPr="00000000" w14:paraId="0000008D">
      <w:pPr>
        <w:numPr>
          <w:ilvl w:val="0"/>
          <w:numId w:val="1"/>
        </w:numPr>
        <w:shd w:fill="ffffff" w:val="clear"/>
        <w:spacing w:after="0" w:afterAutospacing="0" w:before="0" w:before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Number of Tenants</w:t>
      </w:r>
    </w:p>
    <w:p w:rsidR="00000000" w:rsidDel="00000000" w:rsidP="00000000" w:rsidRDefault="00000000" w:rsidRPr="00000000" w14:paraId="0000008E">
      <w:pPr>
        <w:numPr>
          <w:ilvl w:val="0"/>
          <w:numId w:val="1"/>
        </w:numPr>
        <w:shd w:fill="ffffff" w:val="clear"/>
        <w:spacing w:after="0" w:afterAutospacing="0" w:before="0" w:before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Even Split Between Tenants</w:t>
      </w:r>
    </w:p>
    <w:p w:rsidR="00000000" w:rsidDel="00000000" w:rsidP="00000000" w:rsidRDefault="00000000" w:rsidRPr="00000000" w14:paraId="0000008F">
      <w:pPr>
        <w:numPr>
          <w:ilvl w:val="0"/>
          <w:numId w:val="1"/>
        </w:numPr>
        <w:shd w:fill="ffffff" w:val="clear"/>
        <w:spacing w:after="20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Other: ___________________________________________</w:t>
      </w:r>
    </w:p>
    <w:p w:rsidR="00000000" w:rsidDel="00000000" w:rsidP="00000000" w:rsidRDefault="00000000" w:rsidRPr="00000000" w14:paraId="00000090">
      <w:pPr>
        <w:shd w:fill="ffffff" w:val="clear"/>
        <w:spacing w:after="240" w:before="20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 agrees to pay the monthly utility charge to Landlord, plus a $___________ service charge as part of each month’s rental payment.</w:t>
      </w:r>
    </w:p>
    <w:p w:rsidR="00000000" w:rsidDel="00000000" w:rsidP="00000000" w:rsidRDefault="00000000" w:rsidRPr="00000000" w14:paraId="00000091">
      <w:pPr>
        <w:shd w:fill="ffffff" w:val="clear"/>
        <w:spacing w:after="200" w:before="240" w:line="36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9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9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96">
      <w:pPr>
        <w:spacing w:after="240" w:before="240" w:lineRule="auto"/>
        <w:jc w:val="center"/>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Tenant Move-In Checklist</w:t>
      </w:r>
    </w:p>
    <w:p w:rsidR="00000000" w:rsidDel="00000000" w:rsidP="00000000" w:rsidRDefault="00000000" w:rsidRPr="00000000" w14:paraId="00000097">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Property address: ____________________________________________________________</w:t>
        <w:tab/>
      </w:r>
    </w:p>
    <w:p w:rsidR="00000000" w:rsidDel="00000000" w:rsidP="00000000" w:rsidRDefault="00000000" w:rsidRPr="00000000" w14:paraId="00000098">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 name(s): _____________________________________________________________</w:t>
      </w:r>
    </w:p>
    <w:p w:rsidR="00000000" w:rsidDel="00000000" w:rsidP="00000000" w:rsidRDefault="00000000" w:rsidRPr="00000000" w14:paraId="00000099">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Lease Begin Date: ___________________</w:t>
      </w:r>
    </w:p>
    <w:p w:rsidR="00000000" w:rsidDel="00000000" w:rsidP="00000000" w:rsidRDefault="00000000" w:rsidRPr="00000000" w14:paraId="0000009A">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INSTRUCTIONS:</w:t>
      </w:r>
    </w:p>
    <w:p w:rsidR="00000000" w:rsidDel="00000000" w:rsidP="00000000" w:rsidRDefault="00000000" w:rsidRPr="00000000" w14:paraId="0000009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All of the below items must be reviewed and </w:t>
      </w:r>
      <w:r w:rsidDel="00000000" w:rsidR="00000000" w:rsidRPr="00000000">
        <w:rPr>
          <w:rFonts w:ascii="Montserrat" w:cs="Montserrat" w:eastAsia="Montserrat" w:hAnsi="Montserrat"/>
          <w:rtl w:val="0"/>
        </w:rPr>
        <w:t xml:space="preserve">notated</w:t>
      </w:r>
      <w:r w:rsidDel="00000000" w:rsidR="00000000" w:rsidRPr="00000000">
        <w:rPr>
          <w:rFonts w:ascii="Montserrat" w:cs="Montserrat" w:eastAsia="Montserrat" w:hAnsi="Montserrat"/>
          <w:rtl w:val="0"/>
        </w:rPr>
        <w:t xml:space="preserve"> prior to move-in and, again, prior to vacating the premises. A legend with helpful abbreviations can be found below to assist in filling out and reviewing this checklist. Any damages agreed upon during the Move In Inspection will be repaired by the landlord within a mutually agreed upon time. Any damages upon moving out that were not documented during the initial Move In Inspection may result in some, or all, of your security deposit being withheld.</w:t>
      </w:r>
    </w:p>
    <w:p w:rsidR="00000000" w:rsidDel="00000000" w:rsidP="00000000" w:rsidRDefault="00000000" w:rsidRPr="00000000" w14:paraId="0000009C">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Upon inspection at move-out, the landlord will send your security deposit to the forwarding address provided. If a new address is not provided, your security deposit will be mailed to your current address and the Post Office will forward to your new listed address.</w:t>
      </w:r>
    </w:p>
    <w:p w:rsidR="00000000" w:rsidDel="00000000" w:rsidP="00000000" w:rsidRDefault="00000000" w:rsidRPr="00000000" w14:paraId="0000009D">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INSPECTION LEGEND ABBREVIATION</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Property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EC - Excellent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RN - Repair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GC - Good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 - Replacement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FC - Fair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CN - Full Cleaning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PC - Poor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SCN - Spot-Cleaning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CD - Completely Damaged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PN - Painting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NF - Not Functioning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SPN - Spot-Painting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N/A - Not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RF - Requires Follow-up Inspection</w:t>
            </w:r>
          </w:p>
        </w:tc>
      </w:tr>
    </w:tbl>
    <w:p w:rsidR="00000000" w:rsidDel="00000000" w:rsidP="00000000" w:rsidRDefault="00000000" w:rsidRPr="00000000" w14:paraId="000000AE">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AF">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B0">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B1">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B2">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BEDROOM #1</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rHeight w:val="328.17999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Closets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F3">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BEDROOM #2</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Closets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134">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KITCHEN</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Drawers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Cabinets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Counters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Microwave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Oven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Racks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Drip Pan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TImers/Controls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Stove 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Burners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Controls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Surface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Dishwasher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Controls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Refrigerator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Interior/shelves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Freezer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Interior/shelves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1E1">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BATHROOM #1</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Mirrors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Shower/Tub</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Curtain/Door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Head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Tub Spout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Toilet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Bowl</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Flush</w:t>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24A">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BATHROOM #2</w:t>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Mirrors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Shower/Tub</w:t>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Curtain/Door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Head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Tub Spout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Toilet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Bowl</w:t>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Flush</w:t>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2B3">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LIVING/DINING ROOM</w:t>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2F0">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F1">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F2">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F3">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ENTRYWAY</w:t>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32C">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HALLWAY</w:t>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Railing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8">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369">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OUTDOOR AREA</w:t>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A">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6C">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6D">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Patio</w:t>
            </w:r>
          </w:p>
        </w:tc>
        <w:tc>
          <w:tcPr>
            <w:shd w:fill="auto" w:val="clear"/>
            <w:tcMar>
              <w:top w:w="100.0" w:type="dxa"/>
              <w:left w:w="100.0" w:type="dxa"/>
              <w:bottom w:w="100.0" w:type="dxa"/>
              <w:right w:w="100.0" w:type="dxa"/>
            </w:tcMar>
            <w:vAlign w:val="top"/>
          </w:tcPr>
          <w:p w:rsidR="00000000" w:rsidDel="00000000" w:rsidP="00000000" w:rsidRDefault="00000000" w:rsidRPr="00000000" w14:paraId="0000036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Porch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37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Deck</w:t>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Backyard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Chairs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Parking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6">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A">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D">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38E">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MECHANICAL</w:t>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F">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91">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92">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Washer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9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5">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6">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Dryer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98">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9">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A">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Air Conditioner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9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E">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Heating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1">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2">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Thermostat</w:t>
            </w:r>
          </w:p>
        </w:tc>
        <w:tc>
          <w:tcPr>
            <w:shd w:fill="auto" w:val="clear"/>
            <w:tcMar>
              <w:top w:w="100.0" w:type="dxa"/>
              <w:left w:w="100.0" w:type="dxa"/>
              <w:bottom w:w="100.0" w:type="dxa"/>
              <w:right w:w="100.0" w:type="dxa"/>
            </w:tcMar>
            <w:vAlign w:val="top"/>
          </w:tcPr>
          <w:p w:rsidR="00000000" w:rsidDel="00000000" w:rsidP="00000000" w:rsidRDefault="00000000" w:rsidRPr="00000000" w14:paraId="000003A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Smoke Alarm</w:t>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9">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A">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Carbon Monoxide Detector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3A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D">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E">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Circuit Breaker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B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1">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2">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3B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5">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6">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Garbage Disposal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B8">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9">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A">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Stovetop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3B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D">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E">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3C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1">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2">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3">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5">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6">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7">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8">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9">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A">
            <w:pPr>
              <w:widowControl w:val="0"/>
              <w:spacing w:line="240" w:lineRule="auto"/>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3CB">
      <w:pPr>
        <w:spacing w:before="200" w:lineRule="auto"/>
        <w:rPr>
          <w:rFonts w:ascii="Montserrat" w:cs="Montserrat" w:eastAsia="Montserrat" w:hAnsi="Montserrat"/>
        </w:rPr>
      </w:pPr>
      <w:r w:rsidDel="00000000" w:rsidR="00000000" w:rsidRPr="00000000">
        <w:rPr>
          <w:rFonts w:ascii="Montserrat" w:cs="Montserrat" w:eastAsia="Montserrat" w:hAnsi="Montserrat"/>
          <w:rtl w:val="0"/>
        </w:rPr>
        <w:t xml:space="preserve">*If an item is not applicable for a particular room, please write “NA” in the appropriate box.</w:t>
      </w:r>
    </w:p>
    <w:p w:rsidR="00000000" w:rsidDel="00000000" w:rsidP="00000000" w:rsidRDefault="00000000" w:rsidRPr="00000000" w14:paraId="000003CC">
      <w:pPr>
        <w:spacing w:before="20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**If there are no damages, please write “None” in the appropriate box.</w:t>
      </w: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3CD">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ADDITIONAL COMMENTS: </w:t>
      </w:r>
      <w:r w:rsidDel="00000000" w:rsidR="00000000" w:rsidRPr="00000000">
        <w:rPr>
          <w:rFonts w:ascii="Montserrat" w:cs="Montserrat" w:eastAsia="Montserrat" w:hAnsi="Montserrat"/>
          <w:color w:val="212b36"/>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3CE">
      <w:pPr>
        <w:shd w:fill="ffffff" w:val="clear"/>
        <w:spacing w:after="200" w:before="200" w:line="48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Move-In Inspection Date: </w:t>
      </w:r>
      <w:r w:rsidDel="00000000" w:rsidR="00000000" w:rsidRPr="00000000">
        <w:rPr>
          <w:rFonts w:ascii="Montserrat" w:cs="Montserrat" w:eastAsia="Montserrat" w:hAnsi="Montserrat"/>
          <w:color w:val="212b36"/>
          <w:rtl w:val="0"/>
        </w:rPr>
        <w:t xml:space="preserve">_____________</w:t>
      </w:r>
    </w:p>
    <w:p w:rsidR="00000000" w:rsidDel="00000000" w:rsidP="00000000" w:rsidRDefault="00000000" w:rsidRPr="00000000" w14:paraId="000003CF">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Landlord Name: ______________________ </w:t>
        <w:tab/>
        <w:t xml:space="preserve">Landlord Signature: ______________________</w:t>
      </w:r>
    </w:p>
    <w:p w:rsidR="00000000" w:rsidDel="00000000" w:rsidP="00000000" w:rsidRDefault="00000000" w:rsidRPr="00000000" w14:paraId="000003D0">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________________________ </w:t>
        <w:tab/>
        <w:t xml:space="preserve">Tenant Signature: ________________________</w:t>
      </w:r>
    </w:p>
    <w:p w:rsidR="00000000" w:rsidDel="00000000" w:rsidP="00000000" w:rsidRDefault="00000000" w:rsidRPr="00000000" w14:paraId="000003D1">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________________________ </w:t>
        <w:tab/>
        <w:t xml:space="preserve">Tenant Signature: ________________________</w:t>
      </w:r>
    </w:p>
    <w:p w:rsidR="00000000" w:rsidDel="00000000" w:rsidP="00000000" w:rsidRDefault="00000000" w:rsidRPr="00000000" w14:paraId="000003D2">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________________________ </w:t>
        <w:tab/>
        <w:t xml:space="preserve">Tenant Signature: ________________________</w:t>
      </w:r>
    </w:p>
    <w:p w:rsidR="00000000" w:rsidDel="00000000" w:rsidP="00000000" w:rsidRDefault="00000000" w:rsidRPr="00000000" w14:paraId="000003D3">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Move-Out Inspection Date: </w:t>
      </w:r>
      <w:r w:rsidDel="00000000" w:rsidR="00000000" w:rsidRPr="00000000">
        <w:rPr>
          <w:rFonts w:ascii="Montserrat" w:cs="Montserrat" w:eastAsia="Montserrat" w:hAnsi="Montserrat"/>
          <w:color w:val="212b36"/>
          <w:rtl w:val="0"/>
        </w:rPr>
        <w:t xml:space="preserve">__________ </w:t>
      </w:r>
    </w:p>
    <w:p w:rsidR="00000000" w:rsidDel="00000000" w:rsidP="00000000" w:rsidRDefault="00000000" w:rsidRPr="00000000" w14:paraId="000003D4">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sz w:val="20"/>
          <w:szCs w:val="20"/>
          <w:rtl w:val="0"/>
        </w:rPr>
        <w:t xml:space="preserve">Landlord Name: _____________________ </w:t>
        <w:tab/>
        <w:t xml:space="preserve">Landlord Signature: _____________________</w:t>
      </w:r>
      <w:r w:rsidDel="00000000" w:rsidR="00000000" w:rsidRPr="00000000">
        <w:rPr>
          <w:rFonts w:ascii="Montserrat" w:cs="Montserrat" w:eastAsia="Montserrat" w:hAnsi="Montserrat"/>
          <w:color w:val="212b36"/>
          <w:rtl w:val="0"/>
        </w:rPr>
        <w:t xml:space="preserve">_</w:t>
      </w:r>
    </w:p>
    <w:p w:rsidR="00000000" w:rsidDel="00000000" w:rsidP="00000000" w:rsidRDefault="00000000" w:rsidRPr="00000000" w14:paraId="000003D5">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 </w:t>
        <w:tab/>
        <w:t xml:space="preserve">Tenant Signature: ________________________</w:t>
      </w:r>
    </w:p>
    <w:p w:rsidR="00000000" w:rsidDel="00000000" w:rsidP="00000000" w:rsidRDefault="00000000" w:rsidRPr="00000000" w14:paraId="000003D6">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w:t>
        <w:tab/>
        <w:t xml:space="preserve">Tenant Signature: _______________________</w:t>
      </w:r>
    </w:p>
    <w:p w:rsidR="00000000" w:rsidDel="00000000" w:rsidP="00000000" w:rsidRDefault="00000000" w:rsidRPr="00000000" w14:paraId="000003D7">
      <w:pPr>
        <w:shd w:fill="ffffff" w:val="clear"/>
        <w:spacing w:after="240" w:before="240" w:line="360" w:lineRule="auto"/>
        <w:rPr>
          <w:rFonts w:ascii="Montserrat" w:cs="Montserrat" w:eastAsia="Montserrat" w:hAnsi="Montserrat"/>
          <w:b w:val="1"/>
          <w:sz w:val="24"/>
          <w:szCs w:val="24"/>
        </w:rPr>
      </w:pPr>
      <w:r w:rsidDel="00000000" w:rsidR="00000000" w:rsidRPr="00000000">
        <w:rPr>
          <w:rFonts w:ascii="Montserrat" w:cs="Montserrat" w:eastAsia="Montserrat" w:hAnsi="Montserrat"/>
          <w:color w:val="212b36"/>
          <w:sz w:val="20"/>
          <w:szCs w:val="20"/>
          <w:rtl w:val="0"/>
        </w:rPr>
        <w:t xml:space="preserve">Tenant Name: _______________________</w:t>
        <w:tab/>
        <w:t xml:space="preserve">Tenant Signature: _______________________</w:t>
      </w:r>
      <w:r w:rsidDel="00000000" w:rsidR="00000000" w:rsidRPr="00000000">
        <w:rPr>
          <w:rtl w:val="0"/>
        </w:rPr>
      </w:r>
    </w:p>
    <w:p w:rsidR="00000000" w:rsidDel="00000000" w:rsidP="00000000" w:rsidRDefault="00000000" w:rsidRPr="00000000" w14:paraId="000003D8">
      <w:pP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D9">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3D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3D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3DC">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3DD">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3DE">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3DF">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3E0">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3E1">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3E2">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3E3">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3E4">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3E5">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3E6">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3E7">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p>
    <w:p w:rsidR="00000000" w:rsidDel="00000000" w:rsidP="00000000" w:rsidRDefault="00000000" w:rsidRPr="00000000" w14:paraId="000003E8">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3E9">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3E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3E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E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ED">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3EE">
      <w:pPr>
        <w:rPr/>
      </w:pPr>
      <w:r w:rsidDel="00000000" w:rsidR="00000000" w:rsidRPr="00000000">
        <w:br w:type="page"/>
      </w:r>
      <w:r w:rsidDel="00000000" w:rsidR="00000000" w:rsidRPr="00000000">
        <w:rPr>
          <w:rtl w:val="0"/>
        </w:rPr>
      </w:r>
    </w:p>
    <w:p w:rsidR="00000000" w:rsidDel="00000000" w:rsidP="00000000" w:rsidRDefault="00000000" w:rsidRPr="00000000" w14:paraId="000003EF">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CRIME AND DRUG-FREE ADDENDUM</w:t>
      </w:r>
    </w:p>
    <w:p w:rsidR="00000000" w:rsidDel="00000000" w:rsidP="00000000" w:rsidRDefault="00000000" w:rsidRPr="00000000" w14:paraId="000003F0">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_____________________________, (“Landlord") and ____________________________________________________, (“Tenant(s)”).</w:t>
      </w:r>
    </w:p>
    <w:p w:rsidR="00000000" w:rsidDel="00000000" w:rsidP="00000000" w:rsidRDefault="00000000" w:rsidRPr="00000000" w14:paraId="000003F1">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color w:val="212b36"/>
          <w:rtl w:val="0"/>
        </w:rPr>
        <w:t xml:space="preserve">Tenant(s) is renting from Landlord the Property located at: 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3F2">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3F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3F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illegal activity, including drug-related illegal activity, on or around the Premises. Drug-related activity includes, but is not limited to, the illegal manufacture, sale, distribution, purchase, use, or possession with the intent to manufacture, sell, distribute, or use any controlled substances (see definition in Section 102 of the Controlled Substance Act – 21 U.S.C. 802), or the possession of drug paraphernalia.</w:t>
      </w:r>
    </w:p>
    <w:p w:rsidR="00000000" w:rsidDel="00000000" w:rsidP="00000000" w:rsidRDefault="00000000" w:rsidRPr="00000000" w14:paraId="000003F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FACILITATING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 with the intent of facilitating illegal activity, including drug-related illegal activity, on or around the Premises.</w:t>
      </w:r>
    </w:p>
    <w:p w:rsidR="00000000" w:rsidDel="00000000" w:rsidP="00000000" w:rsidRDefault="00000000" w:rsidRPr="00000000" w14:paraId="000003F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THE USE OF THE PREMISES FOR ILLEGAL ACTIVITY. </w:t>
      </w:r>
      <w:r w:rsidDel="00000000" w:rsidR="00000000" w:rsidRPr="00000000">
        <w:rPr>
          <w:rFonts w:ascii="Montserrat" w:cs="Montserrat" w:eastAsia="Montserrat" w:hAnsi="Montserrat"/>
          <w:rtl w:val="0"/>
        </w:rPr>
        <w:t xml:space="preserve">The Tenant, any other members residing at the Premises, and their guests are prohibited from allowing the Premises to be used for or to facilitate illegal activity, including drug-related illegal activity, regardless of the relationship or lack thereof, of the individual engaging in said activity with the Tenant(s).</w:t>
      </w:r>
    </w:p>
    <w:p w:rsidR="00000000" w:rsidDel="00000000" w:rsidP="00000000" w:rsidRDefault="00000000" w:rsidRPr="00000000" w14:paraId="000003F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DRUGS. </w:t>
      </w:r>
      <w:r w:rsidDel="00000000" w:rsidR="00000000" w:rsidRPr="00000000">
        <w:rPr>
          <w:rFonts w:ascii="Montserrat" w:cs="Montserrat" w:eastAsia="Montserrat" w:hAnsi="Montserrat"/>
          <w:rtl w:val="0"/>
        </w:rPr>
        <w:t xml:space="preserve">The Tenant(s), any other members residing at the Premises, and their guests are prohibited from engaging in the unlawful manufacture, sale, use, storage, giving, keeping, or distributing of illegal drugs on or near the Premises or any other location.</w:t>
      </w:r>
    </w:p>
    <w:p w:rsidR="00000000" w:rsidDel="00000000" w:rsidP="00000000" w:rsidRDefault="00000000" w:rsidRPr="00000000" w14:paraId="000003F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VIOLENT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acts or threats of violence, including but not limited to, the unlawful discharge of firearms,</w:t>
      </w:r>
    </w:p>
    <w:p w:rsidR="00000000" w:rsidDel="00000000" w:rsidP="00000000" w:rsidRDefault="00000000" w:rsidRPr="00000000" w14:paraId="000003F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criminal street gang activity, intimidation, threats, or any other violent act that may jeopardize the health, safety, or welfare of the landlord, their agents, or other tenants.</w:t>
      </w:r>
    </w:p>
    <w:p w:rsidR="00000000" w:rsidDel="00000000" w:rsidP="00000000" w:rsidRDefault="00000000" w:rsidRPr="00000000" w14:paraId="000003F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considered a material violation of the aforementioned Lease Agreement and is subject to the actions set forth in the Lease Agreement for such violations, including the termination of the tenancy. Unless otherwise provided by law, a violation shall be based on the preponderance of the evidence and does not require a criminal conviction.</w:t>
      </w:r>
    </w:p>
    <w:p w:rsidR="00000000" w:rsidDel="00000000" w:rsidP="00000000" w:rsidRDefault="00000000" w:rsidRPr="00000000" w14:paraId="000003F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a violation of this disclosure by the Tenant or any guests occupying or using the Premises.</w:t>
      </w:r>
    </w:p>
    <w:p w:rsidR="00000000" w:rsidDel="00000000" w:rsidP="00000000" w:rsidRDefault="00000000" w:rsidRPr="00000000" w14:paraId="000003F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3FD">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3F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3F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0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01">
      <w:pPr>
        <w:spacing w:line="48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402">
      <w:pPr>
        <w:rPr/>
      </w:pPr>
      <w:r w:rsidDel="00000000" w:rsidR="00000000" w:rsidRPr="00000000">
        <w:br w:type="page"/>
      </w:r>
      <w:r w:rsidDel="00000000" w:rsidR="00000000" w:rsidRPr="00000000">
        <w:rPr>
          <w:rtl w:val="0"/>
        </w:rPr>
      </w:r>
    </w:p>
    <w:p w:rsidR="00000000" w:rsidDel="00000000" w:rsidP="00000000" w:rsidRDefault="00000000" w:rsidRPr="00000000" w14:paraId="00000403">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PARKING RULES ADDENDUM</w:t>
      </w:r>
    </w:p>
    <w:p w:rsidR="00000000" w:rsidDel="00000000" w:rsidP="00000000" w:rsidRDefault="00000000" w:rsidRPr="00000000" w14:paraId="0000040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_____________________________, (“Landlord") and ____________________________________________________, (“Tenant(s)”). </w:t>
      </w:r>
    </w:p>
    <w:p w:rsidR="00000000" w:rsidDel="00000000" w:rsidP="00000000" w:rsidRDefault="00000000" w:rsidRPr="00000000" w14:paraId="00000405">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Tenant(s) is renting from the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40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407">
      <w:pPr>
        <w:shd w:fill="ffffff" w:val="clear"/>
        <w:spacing w:after="240" w:before="240" w:lineRule="auto"/>
        <w:rPr>
          <w:rFonts w:ascii="Montserrat" w:cs="Montserrat" w:eastAsia="Montserrat" w:hAnsi="Montserrat"/>
          <w:b w:val="1"/>
        </w:rPr>
        <w:sectPr>
          <w:pgSz w:h="15840" w:w="12240" w:orient="portrait"/>
          <w:pgMar w:bottom="1440" w:top="1440" w:left="1440" w:right="1440" w:header="720" w:footer="720"/>
          <w:pgNumType w:start="1"/>
        </w:sectPr>
      </w:pPr>
      <w:r w:rsidDel="00000000" w:rsidR="00000000" w:rsidRPr="00000000">
        <w:rPr>
          <w:rFonts w:ascii="Montserrat" w:cs="Montserrat" w:eastAsia="Montserrat" w:hAnsi="Montserrat"/>
          <w:b w:val="1"/>
          <w:rtl w:val="0"/>
        </w:rPr>
        <w:t xml:space="preserve">VEHICLE INFORMATION:</w:t>
      </w:r>
    </w:p>
    <w:p w:rsidR="00000000" w:rsidDel="00000000" w:rsidP="00000000" w:rsidRDefault="00000000" w:rsidRPr="00000000" w14:paraId="00000408">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License Plate #: _______________         </w:t>
        <w:tab/>
        <w:tab/>
        <w:t xml:space="preserve">Year: _____________  </w:t>
      </w:r>
    </w:p>
    <w:p w:rsidR="00000000" w:rsidDel="00000000" w:rsidP="00000000" w:rsidRDefault="00000000" w:rsidRPr="00000000" w14:paraId="00000409">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Make: ________________________</w:t>
        <w:tab/>
        <w:tab/>
        <w:tab/>
        <w:t xml:space="preserve">State: ____________</w:t>
      </w:r>
    </w:p>
    <w:p w:rsidR="00000000" w:rsidDel="00000000" w:rsidP="00000000" w:rsidRDefault="00000000" w:rsidRPr="00000000" w14:paraId="0000040A">
      <w:pPr>
        <w:shd w:fill="ffffff" w:val="clear"/>
        <w:spacing w:after="200" w:line="360" w:lineRule="auto"/>
        <w:rPr>
          <w:rFonts w:ascii="Montserrat" w:cs="Montserrat" w:eastAsia="Montserrat" w:hAnsi="Montserrat"/>
          <w:b w:val="1"/>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rtl w:val="0"/>
        </w:rPr>
        <w:t xml:space="preserve">Model: _______________________</w:t>
        <w:tab/>
        <w:tab/>
        <w:tab/>
        <w:t xml:space="preserve">Color: ____________</w:t>
      </w:r>
      <w:r w:rsidDel="00000000" w:rsidR="00000000" w:rsidRPr="00000000">
        <w:rPr>
          <w:rtl w:val="0"/>
        </w:rPr>
      </w:r>
    </w:p>
    <w:p w:rsidR="00000000" w:rsidDel="00000000" w:rsidP="00000000" w:rsidRDefault="00000000" w:rsidRPr="00000000" w14:paraId="0000040B">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License Plate #: _______________         </w:t>
        <w:tab/>
        <w:tab/>
        <w:t xml:space="preserve">Year: _____________  </w:t>
      </w:r>
    </w:p>
    <w:p w:rsidR="00000000" w:rsidDel="00000000" w:rsidP="00000000" w:rsidRDefault="00000000" w:rsidRPr="00000000" w14:paraId="0000040C">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Make: ________________________</w:t>
        <w:tab/>
        <w:tab/>
        <w:tab/>
        <w:t xml:space="preserve">State: ____________</w:t>
      </w:r>
    </w:p>
    <w:p w:rsidR="00000000" w:rsidDel="00000000" w:rsidP="00000000" w:rsidRDefault="00000000" w:rsidRPr="00000000" w14:paraId="0000040D">
      <w:pPr>
        <w:shd w:fill="ffffff" w:val="clear"/>
        <w:spacing w:after="200" w:line="360" w:lineRule="auto"/>
        <w:rPr>
          <w:rFonts w:ascii="Montserrat" w:cs="Montserrat" w:eastAsia="Montserrat" w:hAnsi="Montserrat"/>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rtl w:val="0"/>
        </w:rPr>
        <w:t xml:space="preserve">Model: _______________________</w:t>
        <w:tab/>
        <w:tab/>
        <w:tab/>
        <w:t xml:space="preserve">Color: ____________</w:t>
      </w:r>
    </w:p>
    <w:p w:rsidR="00000000" w:rsidDel="00000000" w:rsidP="00000000" w:rsidRDefault="00000000" w:rsidRPr="00000000" w14:paraId="0000040E">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License Plate #: _______________         </w:t>
        <w:tab/>
        <w:tab/>
        <w:t xml:space="preserve">Year: _____________  </w:t>
      </w:r>
    </w:p>
    <w:p w:rsidR="00000000" w:rsidDel="00000000" w:rsidP="00000000" w:rsidRDefault="00000000" w:rsidRPr="00000000" w14:paraId="0000040F">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Make: ________________________</w:t>
        <w:tab/>
        <w:tab/>
        <w:tab/>
        <w:t xml:space="preserve">State: ____________</w:t>
      </w:r>
    </w:p>
    <w:p w:rsidR="00000000" w:rsidDel="00000000" w:rsidP="00000000" w:rsidRDefault="00000000" w:rsidRPr="00000000" w14:paraId="00000410">
      <w:pPr>
        <w:shd w:fill="ffffff" w:val="clear"/>
        <w:spacing w:line="360" w:lineRule="auto"/>
        <w:rPr>
          <w:rFonts w:ascii="Montserrat" w:cs="Montserrat" w:eastAsia="Montserrat" w:hAnsi="Montserrat"/>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rtl w:val="0"/>
        </w:rPr>
        <w:t xml:space="preserve">Model: _______________________</w:t>
        <w:tab/>
        <w:tab/>
        <w:tab/>
        <w:t xml:space="preserve">Color: ____________</w:t>
      </w:r>
    </w:p>
    <w:p w:rsidR="00000000" w:rsidDel="00000000" w:rsidP="00000000" w:rsidRDefault="00000000" w:rsidRPr="00000000" w14:paraId="00000411">
      <w:pPr>
        <w:spacing w:after="240" w:before="240" w:lineRule="auto"/>
        <w:rPr>
          <w:rFonts w:ascii="Montserrat" w:cs="Montserrat" w:eastAsia="Montserrat" w:hAnsi="Montserrat"/>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b w:val="1"/>
          <w:rtl w:val="0"/>
        </w:rPr>
        <w:t xml:space="preserve">PARKING RULES:</w:t>
      </w:r>
      <w:r w:rsidDel="00000000" w:rsidR="00000000" w:rsidRPr="00000000">
        <w:rPr>
          <w:rtl w:val="0"/>
        </w:rPr>
      </w:r>
    </w:p>
    <w:p w:rsidR="00000000" w:rsidDel="00000000" w:rsidP="00000000" w:rsidRDefault="00000000" w:rsidRPr="00000000" w14:paraId="00000412">
      <w:pPr>
        <w:numPr>
          <w:ilvl w:val="0"/>
          <w:numId w:val="13"/>
        </w:numPr>
        <w:shd w:fill="ffffff" w:val="clea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is allowed to park their vehicle in the following locations: ____________________________________________________________________________</w:t>
      </w:r>
    </w:p>
    <w:p w:rsidR="00000000" w:rsidDel="00000000" w:rsidP="00000000" w:rsidRDefault="00000000" w:rsidRPr="00000000" w14:paraId="00000413">
      <w:pPr>
        <w:numPr>
          <w:ilvl w:val="0"/>
          <w:numId w:val="13"/>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is allowed to park a maximum of ____</w:t>
      </w:r>
      <w:r w:rsidDel="00000000" w:rsidR="00000000" w:rsidRPr="00000000">
        <w:rPr>
          <w:rFonts w:ascii="Montserrat" w:cs="Montserrat" w:eastAsia="Montserrat" w:hAnsi="Montserrat"/>
          <w:i w:val="1"/>
          <w:rtl w:val="0"/>
        </w:rPr>
        <w:t xml:space="preserve">__</w:t>
      </w:r>
      <w:r w:rsidDel="00000000" w:rsidR="00000000" w:rsidRPr="00000000">
        <w:rPr>
          <w:rFonts w:ascii="Montserrat" w:cs="Montserrat" w:eastAsia="Montserrat" w:hAnsi="Montserrat"/>
          <w:rtl w:val="0"/>
        </w:rPr>
        <w:t xml:space="preserve">vehicles at the aforementioned locations: __________________________________________________</w:t>
      </w:r>
    </w:p>
    <w:p w:rsidR="00000000" w:rsidDel="00000000" w:rsidP="00000000" w:rsidRDefault="00000000" w:rsidRPr="00000000" w14:paraId="00000414">
      <w:pPr>
        <w:numPr>
          <w:ilvl w:val="0"/>
          <w:numId w:val="13"/>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Visitor Parking Rules: _______________________________________________________</w:t>
      </w:r>
    </w:p>
    <w:p w:rsidR="00000000" w:rsidDel="00000000" w:rsidP="00000000" w:rsidRDefault="00000000" w:rsidRPr="00000000" w14:paraId="00000415">
      <w:pPr>
        <w:numPr>
          <w:ilvl w:val="0"/>
          <w:numId w:val="13"/>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Boat, RV, &amp; Oversized/Recreational Vehicle Parking Rules: ____________________________________________________________________________</w:t>
      </w:r>
    </w:p>
    <w:p w:rsidR="00000000" w:rsidDel="00000000" w:rsidP="00000000" w:rsidRDefault="00000000" w:rsidRPr="00000000" w14:paraId="00000416">
      <w:pPr>
        <w:numPr>
          <w:ilvl w:val="0"/>
          <w:numId w:val="13"/>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Towing Procedures: ________________________________________________________</w:t>
      </w:r>
    </w:p>
    <w:p w:rsidR="00000000" w:rsidDel="00000000" w:rsidP="00000000" w:rsidRDefault="00000000" w:rsidRPr="00000000" w14:paraId="00000417">
      <w:pPr>
        <w:numPr>
          <w:ilvl w:val="0"/>
          <w:numId w:val="13"/>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Street Parking Rules: _______________________________________________________</w:t>
      </w:r>
    </w:p>
    <w:p w:rsidR="00000000" w:rsidDel="00000000" w:rsidP="00000000" w:rsidRDefault="00000000" w:rsidRPr="00000000" w14:paraId="00000418">
      <w:pPr>
        <w:numPr>
          <w:ilvl w:val="0"/>
          <w:numId w:val="1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 storage of personal property may be allowed in the parking space.</w:t>
      </w:r>
    </w:p>
    <w:p w:rsidR="00000000" w:rsidDel="00000000" w:rsidP="00000000" w:rsidRDefault="00000000" w:rsidRPr="00000000" w14:paraId="00000419">
      <w:pPr>
        <w:numPr>
          <w:ilvl w:val="0"/>
          <w:numId w:val="1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 major repairs or maintenance shall be performed in the parking space.</w:t>
      </w:r>
    </w:p>
    <w:p w:rsidR="00000000" w:rsidDel="00000000" w:rsidP="00000000" w:rsidRDefault="00000000" w:rsidRPr="00000000" w14:paraId="0000041A">
      <w:pPr>
        <w:numPr>
          <w:ilvl w:val="0"/>
          <w:numId w:val="1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 inoperative vehicles shall be permitted in the parking space.</w:t>
      </w:r>
    </w:p>
    <w:p w:rsidR="00000000" w:rsidDel="00000000" w:rsidP="00000000" w:rsidRDefault="00000000" w:rsidRPr="00000000" w14:paraId="0000041B">
      <w:pPr>
        <w:numPr>
          <w:ilvl w:val="0"/>
          <w:numId w:val="13"/>
        </w:numPr>
        <w:shd w:fill="ffffff" w:val="clear"/>
        <w:spacing w:after="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Additional Parking Rules: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4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CHANGE OF PARKING RULES. </w:t>
      </w:r>
      <w:r w:rsidDel="00000000" w:rsidR="00000000" w:rsidRPr="00000000">
        <w:rPr>
          <w:rFonts w:ascii="Montserrat" w:cs="Montserrat" w:eastAsia="Montserrat" w:hAnsi="Montserrat"/>
          <w:rtl w:val="0"/>
        </w:rPr>
        <w:t xml:space="preserve">If a landlord changes the vehicle towing or parking rules or policies during the term of the lease agreement, the landlord shall provide written notice of the change to the tenant(s) before the tenant(s) is required to comply with the rule or policy change. The landlord has the burden of proving that the tenant(s) received a copy of the rule or policy change. The landlord may satisfy that burden of proof by providing evidence that the landlord:</w:t>
      </w:r>
    </w:p>
    <w:p w:rsidR="00000000" w:rsidDel="00000000" w:rsidP="00000000" w:rsidRDefault="00000000" w:rsidRPr="00000000" w14:paraId="0000041D">
      <w:pPr>
        <w:numPr>
          <w:ilvl w:val="0"/>
          <w:numId w:val="1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delivered the notice by certified mail or return receipt requested, addressed to the tenant(s) at the tenant(s)'s dwelling</w:t>
      </w:r>
    </w:p>
    <w:p w:rsidR="00000000" w:rsidDel="00000000" w:rsidP="00000000" w:rsidRDefault="00000000" w:rsidRPr="00000000" w14:paraId="0000041E">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41F">
      <w:pPr>
        <w:numPr>
          <w:ilvl w:val="0"/>
          <w:numId w:val="11"/>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made a notation in the landlord's files of the time, place, and method of providing the notice and the name of the person who delivered the notice by:</w:t>
      </w:r>
    </w:p>
    <w:p w:rsidR="00000000" w:rsidDel="00000000" w:rsidP="00000000" w:rsidRDefault="00000000" w:rsidRPr="00000000" w14:paraId="00000420">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(A) hand delivery to the tenant(s) or any occupant of the tenant(s)'s dwelling over the age of 16 years at the tenant(s)'s dwelling</w:t>
      </w:r>
    </w:p>
    <w:p w:rsidR="00000000" w:rsidDel="00000000" w:rsidP="00000000" w:rsidRDefault="00000000" w:rsidRPr="00000000" w14:paraId="00000421">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422">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(B) facsimile to a facsimile number the tenant(s) provided to the landlord for the purpose of receiving notices</w:t>
      </w:r>
    </w:p>
    <w:p w:rsidR="00000000" w:rsidDel="00000000" w:rsidP="00000000" w:rsidRDefault="00000000" w:rsidRPr="00000000" w14:paraId="00000423">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424">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(C) taping the notice to the inside of the main entry door of the tenant(s)'s dwelling</w:t>
      </w:r>
    </w:p>
    <w:p w:rsidR="00000000" w:rsidDel="00000000" w:rsidP="00000000" w:rsidRDefault="00000000" w:rsidRPr="00000000" w14:paraId="0000042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426">
      <w:pPr>
        <w:spacing w:after="200" w:lineRule="auto"/>
        <w:rPr>
          <w:rFonts w:ascii="Montserrat" w:cs="Montserrat" w:eastAsia="Montserrat" w:hAnsi="Montserrat"/>
        </w:rPr>
      </w:pPr>
      <w:r w:rsidDel="00000000" w:rsidR="00000000" w:rsidRPr="00000000">
        <w:rPr>
          <w:rFonts w:ascii="Montserrat" w:cs="Montserrat" w:eastAsia="Montserrat" w:hAnsi="Montserrat"/>
          <w:rtl w:val="0"/>
        </w:rPr>
        <w:t xml:space="preserve">If a rule or policy change is made during the term of the lease agreement, the change must:</w:t>
      </w:r>
    </w:p>
    <w:p w:rsidR="00000000" w:rsidDel="00000000" w:rsidP="00000000" w:rsidRDefault="00000000" w:rsidRPr="00000000" w14:paraId="00000427">
      <w:pPr>
        <w:numPr>
          <w:ilvl w:val="0"/>
          <w:numId w:val="1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apply to all of the landlord's tenants in the same multi unit complex and be based on necessity, safety, or security of tenants, reasonable requirements for construction on the premises, or respect for other tenants' parking rights</w:t>
      </w:r>
    </w:p>
    <w:p w:rsidR="00000000" w:rsidDel="00000000" w:rsidP="00000000" w:rsidRDefault="00000000" w:rsidRPr="00000000" w14:paraId="00000428">
      <w:pPr>
        <w:numPr>
          <w:ilvl w:val="0"/>
          <w:numId w:val="14"/>
        </w:numPr>
        <w:spacing w:before="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be adopted based on the tenant(s)'s written consent</w:t>
      </w:r>
    </w:p>
    <w:p w:rsidR="00000000" w:rsidDel="00000000" w:rsidP="00000000" w:rsidRDefault="00000000" w:rsidRPr="00000000" w14:paraId="00000429">
      <w:pPr>
        <w:numPr>
          <w:ilvl w:val="0"/>
          <w:numId w:val="14"/>
        </w:numPr>
        <w:spacing w:before="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may not be effective before the _____ day after the date notice of the change is delivered to the tenant(s), unless the change is the result of a construction or utility emergency</w:t>
      </w:r>
    </w:p>
    <w:p w:rsidR="00000000" w:rsidDel="00000000" w:rsidP="00000000" w:rsidRDefault="00000000" w:rsidRPr="00000000" w14:paraId="0000042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DAMAGE. </w:t>
      </w:r>
      <w:r w:rsidDel="00000000" w:rsidR="00000000" w:rsidRPr="00000000">
        <w:rPr>
          <w:rFonts w:ascii="Montserrat" w:cs="Montserrat" w:eastAsia="Montserrat" w:hAnsi="Montserrat"/>
          <w:rtl w:val="0"/>
        </w:rPr>
        <w:t xml:space="preserve">The Lessor is not liable for any damage done to the vehicle or personal property taken from it. All liability to the vehicle and personal property will be the responsibility of the Tenant(s).</w:t>
      </w:r>
    </w:p>
    <w:p w:rsidR="00000000" w:rsidDel="00000000" w:rsidP="00000000" w:rsidRDefault="00000000" w:rsidRPr="00000000" w14:paraId="0000042B">
      <w:pPr>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agreement shall be governed by the law set forth in the Lease Agreement.</w:t>
      </w:r>
    </w:p>
    <w:p w:rsidR="00000000" w:rsidDel="00000000" w:rsidP="00000000" w:rsidRDefault="00000000" w:rsidRPr="00000000" w14:paraId="0000042C">
      <w:pPr>
        <w:shd w:fill="ffffff" w:val="clear"/>
        <w:spacing w:after="20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42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42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2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30">
      <w:pPr>
        <w:spacing w:line="480" w:lineRule="auto"/>
        <w:rPr>
          <w:rFonts w:ascii="Montserrat" w:cs="Montserrat" w:eastAsia="Montserrat" w:hAnsi="Montserrat"/>
        </w:rPr>
        <w:sectPr>
          <w:type w:val="continuous"/>
          <w:pgSz w:h="15840" w:w="12240" w:orient="portrait"/>
          <w:pgMar w:bottom="1440" w:top="1440" w:left="1440" w:right="1440" w:header="720" w:footer="720"/>
        </w:sect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431">
      <w:pPr>
        <w:rPr/>
      </w:pPr>
      <w:r w:rsidDel="00000000" w:rsidR="00000000" w:rsidRPr="00000000">
        <w:rPr>
          <w:rtl w:val="0"/>
        </w:rPr>
      </w:r>
    </w:p>
    <w:p w:rsidR="00000000" w:rsidDel="00000000" w:rsidP="00000000" w:rsidRDefault="00000000" w:rsidRPr="00000000" w14:paraId="00000432">
      <w:pPr>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