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73C009" w:rsidR="005354A3" w:rsidRDefault="00F37236"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CONNECTICUT</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1309DB8C"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C77687">
        <w:rPr>
          <w:rFonts w:ascii="Montserrat" w:eastAsia="Times New Roman" w:hAnsi="Montserrat"/>
          <w:lang w:val="en-US"/>
        </w:rPr>
        <w:t>Connecticut</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7888FB07"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36F7620D"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r w:rsidR="009B0306">
        <w:rPr>
          <w:rFonts w:ascii="Montserrat" w:eastAsia="Montserrat" w:hAnsi="Montserrat" w:cs="Montserrat"/>
        </w:rPr>
        <w:br/>
        <w:t>_____________________________________________________________________________________</w:t>
      </w:r>
      <w:r w:rsidR="009B0306">
        <w:rPr>
          <w:rFonts w:ascii="Montserrat" w:eastAsia="Montserrat" w:hAnsi="Montserrat" w:cs="Montserrat"/>
        </w:rPr>
        <w:b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47B7603E" w14:textId="77777777" w:rsidR="009B0306" w:rsidRDefault="009B0306">
      <w:pPr>
        <w:rPr>
          <w:rFonts w:ascii="Montserrat" w:eastAsia="Montserrat" w:hAnsi="Montserrat" w:cs="Montserrat"/>
          <w:b/>
        </w:rPr>
      </w:pPr>
    </w:p>
    <w:p w14:paraId="00000055" w14:textId="19936C88"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56B88959" w14:textId="77777777" w:rsidR="009B0306" w:rsidRDefault="00B43BE1" w:rsidP="009B0306">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009B0306">
        <w:rPr>
          <w:rFonts w:ascii="Montserrat" w:eastAsia="Times New Roman" w:hAnsi="Montserrat"/>
          <w:b/>
          <w:sz w:val="28"/>
          <w:szCs w:val="28"/>
          <w:lang w:val="en-US"/>
        </w:rPr>
        <w:t>REQUIRED LEASE DISCLOSURES &amp;</w:t>
      </w:r>
    </w:p>
    <w:p w14:paraId="007A06A2" w14:textId="77777777" w:rsidR="009B0306" w:rsidRDefault="009B0306" w:rsidP="009B0306">
      <w:pPr>
        <w:jc w:val="center"/>
        <w:rPr>
          <w:rFonts w:ascii="Montserrat" w:eastAsia="Times New Roman" w:hAnsi="Montserrat"/>
          <w:b/>
          <w:color w:val="434343"/>
          <w:sz w:val="28"/>
          <w:szCs w:val="28"/>
          <w:lang w:val="en-US"/>
        </w:rPr>
      </w:pPr>
      <w:r>
        <w:rPr>
          <w:rFonts w:ascii="Montserrat" w:eastAsia="Times New Roman" w:hAnsi="Montserrat"/>
          <w:b/>
          <w:sz w:val="28"/>
          <w:szCs w:val="28"/>
          <w:lang w:val="en-US"/>
        </w:rPr>
        <w:t>ADDENDUMS IN CONNECTICUT</w:t>
      </w:r>
    </w:p>
    <w:p w14:paraId="645D2C85" w14:textId="77777777" w:rsidR="009B0306" w:rsidRDefault="009B0306" w:rsidP="009B0306">
      <w:pPr>
        <w:rPr>
          <w:rFonts w:ascii="Montserrat" w:eastAsia="Times New Roman" w:hAnsi="Montserrat"/>
          <w:lang w:val="en-US"/>
        </w:rPr>
      </w:pPr>
    </w:p>
    <w:p w14:paraId="6581E8F2" w14:textId="77777777" w:rsidR="009B0306" w:rsidRDefault="009B0306" w:rsidP="009B0306">
      <w:pPr>
        <w:rPr>
          <w:rFonts w:ascii="Montserrat" w:eastAsia="Times New Roman" w:hAnsi="Montserrat"/>
          <w:lang w:val="en-US"/>
        </w:rPr>
      </w:pPr>
      <w:r>
        <w:rPr>
          <w:rFonts w:ascii="Montserrat" w:eastAsia="Times New Roman" w:hAnsi="Montserrat"/>
          <w:lang w:val="en-US"/>
        </w:rPr>
        <w:t>The following disclosures or addendums are either required for some or all residential lease agreements in Connecticut.</w:t>
      </w:r>
    </w:p>
    <w:p w14:paraId="43D2702B" w14:textId="77777777" w:rsidR="009B0306" w:rsidRDefault="009B0306" w:rsidP="009B0306">
      <w:pPr>
        <w:rPr>
          <w:rFonts w:ascii="Montserrat" w:eastAsia="Times New Roman" w:hAnsi="Montserrat"/>
          <w:lang w:val="en-US"/>
        </w:rPr>
      </w:pPr>
    </w:p>
    <w:p w14:paraId="7B25FCCE" w14:textId="77777777" w:rsidR="009B0306" w:rsidRDefault="009B0306" w:rsidP="009B0306">
      <w:pPr>
        <w:rPr>
          <w:rFonts w:ascii="Montserrat" w:eastAsia="Times New Roman" w:hAnsi="Montserrat"/>
          <w:lang w:val="en-US"/>
        </w:rPr>
      </w:pPr>
    </w:p>
    <w:p w14:paraId="7B606D35" w14:textId="77777777" w:rsidR="009B0306" w:rsidRDefault="009B0306" w:rsidP="009B0306">
      <w:pPr>
        <w:pStyle w:val="ListParagraph"/>
        <w:numPr>
          <w:ilvl w:val="0"/>
          <w:numId w:val="8"/>
        </w:numPr>
        <w:rPr>
          <w:rFonts w:ascii="Montserrat" w:eastAsia="Times New Roman" w:hAnsi="Montserrat"/>
          <w:b/>
          <w:lang w:val="en-US"/>
        </w:rPr>
      </w:pPr>
      <w:r>
        <w:rPr>
          <w:rFonts w:ascii="Montserrat" w:eastAsia="Times New Roman" w:hAnsi="Montserrat"/>
          <w:b/>
          <w:lang w:val="en-US"/>
        </w:rPr>
        <w:t xml:space="preserve">Common Interest Community Notice </w:t>
      </w:r>
      <w:r>
        <w:rPr>
          <w:rFonts w:ascii="Montserrat" w:eastAsia="Times New Roman" w:hAnsi="Montserrat"/>
          <w:lang w:val="en-US"/>
        </w:rPr>
        <w:t>- for all units located in a common interest community.</w:t>
      </w:r>
    </w:p>
    <w:p w14:paraId="3D4A8C8E" w14:textId="77777777" w:rsidR="009B0306" w:rsidRDefault="009B0306" w:rsidP="009B0306">
      <w:pPr>
        <w:pStyle w:val="ListParagraph"/>
        <w:numPr>
          <w:ilvl w:val="0"/>
          <w:numId w:val="8"/>
        </w:numPr>
        <w:rPr>
          <w:rFonts w:ascii="Montserrat" w:eastAsia="Times New Roman" w:hAnsi="Montserrat"/>
          <w:lang w:val="en-US"/>
        </w:rPr>
      </w:pPr>
      <w:r>
        <w:rPr>
          <w:rFonts w:ascii="Montserrat" w:eastAsia="Times New Roman" w:hAnsi="Montserrat"/>
          <w:b/>
          <w:lang w:val="en-US"/>
        </w:rPr>
        <w:t>Operative Fire Sprinkler System Notice</w:t>
      </w:r>
      <w:r>
        <w:rPr>
          <w:rFonts w:ascii="Montserrat" w:eastAsia="Times New Roman" w:hAnsi="Montserrat"/>
          <w:lang w:val="en-US"/>
        </w:rPr>
        <w:t xml:space="preserve"> - for all units in Connecticut.</w:t>
      </w:r>
    </w:p>
    <w:p w14:paraId="6FFEF8A0" w14:textId="77777777" w:rsidR="009B0306" w:rsidRDefault="009B0306" w:rsidP="009B0306">
      <w:pPr>
        <w:pStyle w:val="ListParagraph"/>
        <w:numPr>
          <w:ilvl w:val="0"/>
          <w:numId w:val="8"/>
        </w:numPr>
        <w:rPr>
          <w:rFonts w:ascii="Montserrat" w:eastAsia="Times New Roman" w:hAnsi="Montserrat"/>
          <w:lang w:val="en-US"/>
        </w:rPr>
      </w:pPr>
      <w:r>
        <w:rPr>
          <w:rFonts w:ascii="Montserrat" w:eastAsia="Times New Roman" w:hAnsi="Montserrat"/>
          <w:b/>
          <w:lang w:val="en-US"/>
        </w:rPr>
        <w:t>Bed Bug Disclosure</w:t>
      </w:r>
      <w:r>
        <w:rPr>
          <w:rFonts w:ascii="Montserrat" w:eastAsia="Times New Roman" w:hAnsi="Montserrat"/>
          <w:lang w:val="en-US"/>
        </w:rPr>
        <w:t xml:space="preserve"> - for all units.</w:t>
      </w:r>
    </w:p>
    <w:p w14:paraId="2395188C" w14:textId="77777777" w:rsidR="009B0306" w:rsidRDefault="009B0306" w:rsidP="009B0306">
      <w:pPr>
        <w:pStyle w:val="ListParagraph"/>
        <w:numPr>
          <w:ilvl w:val="0"/>
          <w:numId w:val="8"/>
        </w:numPr>
        <w:rPr>
          <w:rFonts w:ascii="Montserrat" w:eastAsia="Times New Roman" w:hAnsi="Montserrat"/>
          <w:lang w:val="en-US"/>
        </w:rPr>
      </w:pPr>
      <w:r>
        <w:rPr>
          <w:rFonts w:ascii="Montserrat" w:eastAsia="Times New Roman" w:hAnsi="Montserrat"/>
          <w:b/>
          <w:lang w:val="en-US"/>
        </w:rPr>
        <w:t>Lead Based Paint Disclosure</w:t>
      </w:r>
      <w:r>
        <w:rPr>
          <w:rFonts w:ascii="Montserrat" w:eastAsia="Times New Roman" w:hAnsi="Montserrat"/>
          <w:lang w:val="en-US"/>
        </w:rPr>
        <w:t xml:space="preserve"> - for rental units built prior to 1978. </w:t>
      </w:r>
      <w:r>
        <w:rPr>
          <w:rFonts w:ascii="Montserrat" w:eastAsia="Times New Roman" w:hAnsi="Montserrat"/>
          <w:lang w:val="en-US"/>
        </w:rPr>
        <w:br w:type="page"/>
      </w:r>
    </w:p>
    <w:p w14:paraId="29DB879B" w14:textId="77777777" w:rsidR="009B0306" w:rsidRDefault="009B0306" w:rsidP="009B0306">
      <w:pPr>
        <w:spacing w:line="240" w:lineRule="auto"/>
        <w:jc w:val="center"/>
        <w:rPr>
          <w:rFonts w:ascii="Montserrat" w:hAnsi="Montserrat"/>
          <w:b/>
        </w:rPr>
      </w:pPr>
      <w:r>
        <w:rPr>
          <w:rFonts w:ascii="Montserrat" w:hAnsi="Montserrat"/>
          <w:b/>
        </w:rPr>
        <w:t>NOTICE OF COMMON INTEREST COMMUNITY</w:t>
      </w:r>
    </w:p>
    <w:p w14:paraId="65EE097E" w14:textId="77777777" w:rsidR="009B0306" w:rsidRDefault="009B0306" w:rsidP="009B0306">
      <w:pPr>
        <w:spacing w:line="240" w:lineRule="auto"/>
        <w:rPr>
          <w:rFonts w:ascii="Montserrat" w:hAnsi="Montserrat"/>
          <w:b/>
        </w:rPr>
      </w:pPr>
    </w:p>
    <w:p w14:paraId="77EF0BD9" w14:textId="77777777" w:rsidR="009B0306" w:rsidRDefault="009B0306" w:rsidP="009B0306">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28A6854F" w14:textId="77777777" w:rsidR="009B0306" w:rsidRDefault="009B0306" w:rsidP="009B0306">
      <w:pPr>
        <w:spacing w:line="240" w:lineRule="auto"/>
        <w:rPr>
          <w:rFonts w:ascii="Montserrat" w:hAnsi="Montserrat"/>
        </w:rPr>
      </w:pPr>
    </w:p>
    <w:p w14:paraId="1754FCBF" w14:textId="77777777" w:rsidR="009B0306" w:rsidRDefault="009B0306" w:rsidP="009B0306">
      <w:pPr>
        <w:spacing w:line="240" w:lineRule="auto"/>
        <w:rPr>
          <w:rFonts w:ascii="Montserrat" w:hAnsi="Montserrat"/>
        </w:rPr>
      </w:pPr>
      <w:r>
        <w:rPr>
          <w:rFonts w:ascii="Montserrat" w:hAnsi="Montserrat"/>
        </w:rPr>
        <w:t>Tenant(s) is renting from Landlord the Property located at: __________________________</w:t>
      </w:r>
    </w:p>
    <w:p w14:paraId="3270E515" w14:textId="77777777" w:rsidR="009B0306" w:rsidRDefault="009B0306" w:rsidP="009B0306">
      <w:pPr>
        <w:spacing w:line="240" w:lineRule="auto"/>
        <w:rPr>
          <w:rFonts w:ascii="Montserrat" w:hAnsi="Montserrat"/>
        </w:rPr>
      </w:pPr>
      <w:r>
        <w:rPr>
          <w:rFonts w:ascii="Montserrat" w:hAnsi="Montserrat"/>
        </w:rPr>
        <w:t>_____________________________________________________________________________________</w:t>
      </w:r>
    </w:p>
    <w:p w14:paraId="30112B39" w14:textId="77777777" w:rsidR="009B0306" w:rsidRDefault="009B0306" w:rsidP="009B0306">
      <w:pPr>
        <w:spacing w:line="240" w:lineRule="auto"/>
        <w:rPr>
          <w:rFonts w:ascii="Montserrat" w:hAnsi="Montserrat"/>
        </w:rPr>
      </w:pPr>
    </w:p>
    <w:p w14:paraId="1DB40652" w14:textId="77777777" w:rsidR="009B0306" w:rsidRDefault="009B0306" w:rsidP="009B0306">
      <w:pPr>
        <w:spacing w:line="240" w:lineRule="auto"/>
        <w:rPr>
          <w:rFonts w:ascii="Montserrat" w:hAnsi="Montserrat"/>
        </w:rPr>
      </w:pPr>
    </w:p>
    <w:p w14:paraId="1E633EC0" w14:textId="77777777" w:rsidR="009B0306" w:rsidRDefault="009B0306" w:rsidP="009B0306">
      <w:pPr>
        <w:spacing w:line="240" w:lineRule="auto"/>
        <w:rPr>
          <w:rFonts w:ascii="Montserrat" w:hAnsi="Montserrat"/>
          <w:b/>
        </w:rPr>
      </w:pPr>
      <w:r>
        <w:rPr>
          <w:rFonts w:ascii="Montserrat" w:hAnsi="Montserrat"/>
          <w:b/>
        </w:rPr>
        <w:t>NOTICE TO TENANT:</w:t>
      </w:r>
    </w:p>
    <w:p w14:paraId="606AFFC0" w14:textId="77777777" w:rsidR="009B0306" w:rsidRDefault="009B0306" w:rsidP="009B0306">
      <w:pPr>
        <w:spacing w:line="240" w:lineRule="auto"/>
        <w:rPr>
          <w:rFonts w:ascii="Montserrat" w:hAnsi="Montserrat"/>
        </w:rPr>
      </w:pPr>
    </w:p>
    <w:p w14:paraId="03E244D7" w14:textId="77777777" w:rsidR="009B0306" w:rsidRDefault="009B0306" w:rsidP="009B0306">
      <w:pPr>
        <w:spacing w:line="240" w:lineRule="auto"/>
        <w:rPr>
          <w:rFonts w:ascii="Montserrat" w:hAnsi="Montserrat"/>
        </w:rPr>
      </w:pPr>
      <w:r>
        <w:rPr>
          <w:rFonts w:ascii="Montserrat" w:hAnsi="Montserrat"/>
        </w:rPr>
        <w:t>This property is located in a common interest community, which means that Tenant may be subjected to fees associated with the support of common interests such as amenities.</w:t>
      </w:r>
    </w:p>
    <w:p w14:paraId="1A77A8A6" w14:textId="77777777" w:rsidR="009B0306" w:rsidRDefault="009B0306" w:rsidP="009B0306">
      <w:pPr>
        <w:spacing w:line="240" w:lineRule="auto"/>
        <w:rPr>
          <w:rFonts w:ascii="Montserrat" w:hAnsi="Montserrat"/>
        </w:rPr>
      </w:pPr>
    </w:p>
    <w:p w14:paraId="7B8DB926" w14:textId="77777777" w:rsidR="009B0306" w:rsidRDefault="009B0306" w:rsidP="009B0306">
      <w:pPr>
        <w:spacing w:line="240" w:lineRule="auto"/>
        <w:rPr>
          <w:rFonts w:ascii="Montserrat" w:hAnsi="Montserrat"/>
          <w:b/>
        </w:rPr>
      </w:pPr>
    </w:p>
    <w:p w14:paraId="0704E6A3" w14:textId="77777777" w:rsidR="009B0306" w:rsidRDefault="009B0306" w:rsidP="009B0306">
      <w:pPr>
        <w:spacing w:line="240" w:lineRule="auto"/>
        <w:rPr>
          <w:rFonts w:ascii="Montserrat" w:hAnsi="Montserrat"/>
          <w:b/>
        </w:rPr>
      </w:pPr>
      <w:r>
        <w:rPr>
          <w:rFonts w:ascii="Montserrat" w:hAnsi="Montserrat"/>
          <w:b/>
        </w:rPr>
        <w:t>CERTIFICATION OF ACCURACY</w:t>
      </w:r>
    </w:p>
    <w:p w14:paraId="6210AA31" w14:textId="77777777" w:rsidR="009B0306" w:rsidRDefault="009B0306" w:rsidP="009B0306">
      <w:pPr>
        <w:spacing w:line="240" w:lineRule="auto"/>
        <w:rPr>
          <w:rFonts w:ascii="Montserrat" w:hAnsi="Montserrat"/>
        </w:rPr>
      </w:pPr>
    </w:p>
    <w:p w14:paraId="345E15BC" w14:textId="77777777" w:rsidR="009B0306" w:rsidRDefault="009B0306" w:rsidP="009B0306">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18749169" w14:textId="77777777" w:rsidR="009B0306" w:rsidRDefault="009B0306" w:rsidP="009B0306">
      <w:pPr>
        <w:spacing w:line="240" w:lineRule="auto"/>
        <w:rPr>
          <w:rFonts w:ascii="Montserrat" w:hAnsi="Montserrat"/>
        </w:rPr>
      </w:pPr>
    </w:p>
    <w:p w14:paraId="4AFB20E4"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1F29AA10" w14:textId="77777777" w:rsidR="009B0306" w:rsidRDefault="009B0306" w:rsidP="009B0306">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1C6DFC7C"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427BDE43" w14:textId="77777777" w:rsidR="009B0306" w:rsidRDefault="009B0306" w:rsidP="009B0306">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250A998B"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2B11DE0" w14:textId="77777777" w:rsidR="009B0306" w:rsidRDefault="009B0306" w:rsidP="009B0306">
      <w:pPr>
        <w:ind w:firstLine="720"/>
        <w:rPr>
          <w:rFonts w:ascii="Montserrat" w:eastAsia="Times New Roman" w:hAnsi="Montserrat"/>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7FD3CC93" w14:textId="77777777" w:rsidR="009B0306" w:rsidRDefault="009B0306" w:rsidP="009B0306">
      <w:pPr>
        <w:rPr>
          <w:rFonts w:ascii="Montserrat" w:hAnsi="Montserrat"/>
          <w:b/>
        </w:rPr>
      </w:pPr>
      <w:r>
        <w:rPr>
          <w:rFonts w:ascii="Montserrat" w:hAnsi="Montserrat"/>
          <w:b/>
        </w:rPr>
        <w:br w:type="page"/>
      </w:r>
    </w:p>
    <w:p w14:paraId="7B5C1810" w14:textId="77777777" w:rsidR="009B0306" w:rsidRDefault="009B0306" w:rsidP="009B0306">
      <w:pPr>
        <w:jc w:val="center"/>
        <w:rPr>
          <w:rFonts w:ascii="Montserrat" w:hAnsi="Montserrat"/>
          <w:b/>
        </w:rPr>
      </w:pPr>
      <w:r>
        <w:rPr>
          <w:rFonts w:ascii="Montserrat" w:hAnsi="Montserrat"/>
          <w:b/>
        </w:rPr>
        <w:t xml:space="preserve">NOTICE OF OPERATIVE FIRE SPRINKLER SYSTEM </w:t>
      </w:r>
    </w:p>
    <w:p w14:paraId="171416F9" w14:textId="77777777" w:rsidR="009B0306" w:rsidRDefault="009B0306" w:rsidP="009B0306">
      <w:pPr>
        <w:spacing w:line="240" w:lineRule="auto"/>
        <w:rPr>
          <w:rFonts w:ascii="Montserrat" w:hAnsi="Montserrat"/>
        </w:rPr>
      </w:pPr>
    </w:p>
    <w:p w14:paraId="78C21D5A" w14:textId="77777777" w:rsidR="009B0306" w:rsidRDefault="009B0306" w:rsidP="009B0306">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49ED102A" w14:textId="77777777" w:rsidR="009B0306" w:rsidRDefault="009B0306" w:rsidP="009B0306">
      <w:pPr>
        <w:spacing w:line="240" w:lineRule="auto"/>
        <w:rPr>
          <w:rFonts w:ascii="Montserrat" w:hAnsi="Montserrat"/>
        </w:rPr>
      </w:pPr>
    </w:p>
    <w:p w14:paraId="2691E883" w14:textId="77777777" w:rsidR="009B0306" w:rsidRDefault="009B0306" w:rsidP="009B0306">
      <w:pPr>
        <w:spacing w:line="240" w:lineRule="auto"/>
        <w:rPr>
          <w:rFonts w:ascii="Montserrat" w:hAnsi="Montserrat"/>
        </w:rPr>
      </w:pPr>
      <w:r>
        <w:rPr>
          <w:rFonts w:ascii="Montserrat" w:hAnsi="Montserrat"/>
        </w:rPr>
        <w:t>Tenant(s) is renting from Landlord the Property located at: __________________________</w:t>
      </w:r>
    </w:p>
    <w:p w14:paraId="4691A77B" w14:textId="77777777" w:rsidR="009B0306" w:rsidRDefault="009B0306" w:rsidP="009B0306">
      <w:pPr>
        <w:spacing w:line="240" w:lineRule="auto"/>
        <w:rPr>
          <w:rFonts w:ascii="Montserrat" w:hAnsi="Montserrat"/>
        </w:rPr>
      </w:pPr>
      <w:r>
        <w:rPr>
          <w:rFonts w:ascii="Montserrat" w:hAnsi="Montserrat"/>
        </w:rPr>
        <w:t>_____________________________________________________________________________________</w:t>
      </w:r>
    </w:p>
    <w:p w14:paraId="5CD2F4DF" w14:textId="77777777" w:rsidR="009B0306" w:rsidRDefault="009B0306" w:rsidP="009B0306">
      <w:pPr>
        <w:rPr>
          <w:rFonts w:ascii="Montserrat" w:hAnsi="Montserrat"/>
          <w:b/>
        </w:rPr>
      </w:pPr>
    </w:p>
    <w:p w14:paraId="2408EB07" w14:textId="77777777" w:rsidR="009B0306" w:rsidRDefault="009B0306" w:rsidP="009B0306">
      <w:pPr>
        <w:spacing w:line="240" w:lineRule="auto"/>
        <w:rPr>
          <w:rFonts w:ascii="Montserrat" w:hAnsi="Montserrat"/>
          <w:b/>
        </w:rPr>
      </w:pPr>
    </w:p>
    <w:p w14:paraId="052D211F" w14:textId="77777777" w:rsidR="009B0306" w:rsidRDefault="009B0306" w:rsidP="009B0306">
      <w:pPr>
        <w:spacing w:line="240" w:lineRule="auto"/>
        <w:rPr>
          <w:rFonts w:ascii="Montserrat" w:hAnsi="Montserrat"/>
        </w:rPr>
      </w:pPr>
      <w:r>
        <w:rPr>
          <w:rFonts w:ascii="Montserrat" w:hAnsi="Montserrat"/>
          <w:b/>
        </w:rPr>
        <w:t>NOTICE TO TENANT:</w:t>
      </w:r>
      <w:r>
        <w:rPr>
          <w:rFonts w:ascii="Montserrat" w:hAnsi="Montserrat"/>
        </w:rPr>
        <w:t xml:space="preserve"> (select one)</w:t>
      </w:r>
    </w:p>
    <w:p w14:paraId="2F5C50DE" w14:textId="77777777" w:rsidR="009B0306" w:rsidRDefault="009B0306" w:rsidP="009B0306">
      <w:pPr>
        <w:spacing w:line="240" w:lineRule="auto"/>
        <w:rPr>
          <w:rFonts w:ascii="Montserrat" w:hAnsi="Montserrat"/>
        </w:rPr>
      </w:pPr>
    </w:p>
    <w:p w14:paraId="03972DBE" w14:textId="77777777" w:rsidR="009B0306" w:rsidRDefault="009B0306" w:rsidP="009B0306">
      <w:pPr>
        <w:rPr>
          <w:rFonts w:ascii="Montserrat" w:hAnsi="Montserrat"/>
        </w:rPr>
      </w:pPr>
      <w:r>
        <w:rPr>
          <w:rFonts w:ascii="Montserrat" w:hAnsi="Montserrat"/>
        </w:rPr>
        <w:t>This rental property or dwelling unit is:</w:t>
      </w:r>
    </w:p>
    <w:p w14:paraId="59C28460" w14:textId="77777777" w:rsidR="009B0306" w:rsidRDefault="009B0306" w:rsidP="009B0306">
      <w:pPr>
        <w:rPr>
          <w:rFonts w:ascii="Montserrat" w:hAnsi="Montserrat"/>
        </w:rPr>
      </w:pPr>
    </w:p>
    <w:p w14:paraId="165D331D" w14:textId="77777777" w:rsidR="009B0306" w:rsidRDefault="009B0306" w:rsidP="009B0306">
      <w:pPr>
        <w:rPr>
          <w:rFonts w:ascii="Montserrat" w:hAnsi="Montserrat"/>
        </w:rPr>
      </w:pPr>
      <w:r>
        <w:rPr>
          <w:rFonts w:ascii="Montserrat" w:hAnsi="Montserrat"/>
        </w:rPr>
        <w:t>______ Equipped with a functioning fire sprinkler system</w:t>
      </w:r>
    </w:p>
    <w:p w14:paraId="107EAA04" w14:textId="77777777" w:rsidR="009B0306" w:rsidRDefault="009B0306" w:rsidP="009B0306">
      <w:pPr>
        <w:rPr>
          <w:rFonts w:ascii="Montserrat" w:hAnsi="Montserrat"/>
        </w:rPr>
      </w:pPr>
      <w:r>
        <w:rPr>
          <w:rFonts w:ascii="Montserrat" w:hAnsi="Montserrat"/>
        </w:rPr>
        <w:t>______ NOT equipped with a functioning fire sprinkler system</w:t>
      </w:r>
    </w:p>
    <w:p w14:paraId="664D240E" w14:textId="77777777" w:rsidR="009B0306" w:rsidRDefault="009B0306" w:rsidP="009B0306">
      <w:pPr>
        <w:rPr>
          <w:rFonts w:ascii="Montserrat" w:hAnsi="Montserrat"/>
        </w:rPr>
      </w:pPr>
    </w:p>
    <w:p w14:paraId="386D2DAA" w14:textId="77777777" w:rsidR="009B0306" w:rsidRDefault="009B0306" w:rsidP="009B0306">
      <w:pPr>
        <w:rPr>
          <w:rFonts w:ascii="Montserrat" w:hAnsi="Montserrat"/>
        </w:rPr>
      </w:pPr>
      <w:r>
        <w:rPr>
          <w:rFonts w:ascii="Montserrat" w:hAnsi="Montserrat"/>
        </w:rPr>
        <w:t>For functioning systems, the maintenance history is as follows:</w:t>
      </w:r>
    </w:p>
    <w:p w14:paraId="4F7DA0E8" w14:textId="77777777" w:rsidR="009B0306" w:rsidRDefault="009B0306" w:rsidP="009B0306">
      <w:pPr>
        <w:rPr>
          <w:rFonts w:ascii="Montserrat" w:hAnsi="Montserrat"/>
        </w:rPr>
      </w:pPr>
      <w:r>
        <w:rPr>
          <w:rFonts w:ascii="Montserrat" w:hAnsi="Montserrat"/>
        </w:rPr>
        <w:t>________________________________</w:t>
      </w:r>
    </w:p>
    <w:p w14:paraId="2192CF6E" w14:textId="77777777" w:rsidR="009B0306" w:rsidRDefault="009B0306" w:rsidP="009B0306">
      <w:pPr>
        <w:spacing w:line="240" w:lineRule="auto"/>
        <w:rPr>
          <w:rFonts w:ascii="Montserrat" w:hAnsi="Montserrat"/>
          <w:b/>
        </w:rPr>
      </w:pPr>
      <w:r>
        <w:rPr>
          <w:rFonts w:ascii="Montserrat" w:hAnsi="Montserrat"/>
        </w:rPr>
        <w:t>________________________________</w:t>
      </w:r>
    </w:p>
    <w:p w14:paraId="182C7F10" w14:textId="77777777" w:rsidR="009B0306" w:rsidRDefault="009B0306" w:rsidP="009B0306">
      <w:pPr>
        <w:spacing w:line="240" w:lineRule="auto"/>
        <w:rPr>
          <w:rFonts w:ascii="Montserrat" w:hAnsi="Montserrat"/>
        </w:rPr>
      </w:pPr>
      <w:r>
        <w:rPr>
          <w:rFonts w:ascii="Montserrat" w:hAnsi="Montserrat"/>
        </w:rPr>
        <w:t xml:space="preserve">________________________________ </w:t>
      </w:r>
    </w:p>
    <w:p w14:paraId="7E1342F4" w14:textId="77777777" w:rsidR="009B0306" w:rsidRDefault="009B0306" w:rsidP="009B0306">
      <w:pPr>
        <w:spacing w:line="240" w:lineRule="auto"/>
        <w:rPr>
          <w:rFonts w:ascii="Montserrat" w:hAnsi="Montserrat"/>
        </w:rPr>
      </w:pPr>
    </w:p>
    <w:p w14:paraId="43FC890B" w14:textId="77777777" w:rsidR="009B0306" w:rsidRDefault="009B0306" w:rsidP="009B0306">
      <w:pPr>
        <w:spacing w:line="240" w:lineRule="auto"/>
        <w:rPr>
          <w:rFonts w:ascii="Montserrat" w:hAnsi="Montserrat"/>
          <w:b/>
        </w:rPr>
      </w:pPr>
    </w:p>
    <w:p w14:paraId="4A225552" w14:textId="77777777" w:rsidR="009B0306" w:rsidRDefault="009B0306" w:rsidP="009B0306">
      <w:pPr>
        <w:spacing w:line="240" w:lineRule="auto"/>
        <w:rPr>
          <w:rFonts w:ascii="Montserrat" w:hAnsi="Montserrat"/>
          <w:b/>
        </w:rPr>
      </w:pPr>
      <w:r>
        <w:rPr>
          <w:rFonts w:ascii="Montserrat" w:hAnsi="Montserrat"/>
          <w:b/>
        </w:rPr>
        <w:t>CERTIFICATION OF ACCURACY</w:t>
      </w:r>
    </w:p>
    <w:p w14:paraId="222FFAF7" w14:textId="77777777" w:rsidR="009B0306" w:rsidRDefault="009B0306" w:rsidP="009B0306">
      <w:pPr>
        <w:spacing w:line="240" w:lineRule="auto"/>
        <w:rPr>
          <w:rFonts w:ascii="Montserrat" w:hAnsi="Montserrat"/>
          <w:b/>
        </w:rPr>
      </w:pPr>
    </w:p>
    <w:p w14:paraId="25BB96D8" w14:textId="77777777" w:rsidR="009B0306" w:rsidRDefault="009B0306" w:rsidP="009B0306">
      <w:pPr>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p>
    <w:p w14:paraId="2896B064" w14:textId="77777777" w:rsidR="009B0306" w:rsidRDefault="009B0306" w:rsidP="009B0306">
      <w:pPr>
        <w:rPr>
          <w:rFonts w:ascii="Montserrat" w:hAnsi="Montserrat"/>
        </w:rPr>
      </w:pPr>
    </w:p>
    <w:p w14:paraId="37F9B097" w14:textId="77777777" w:rsidR="009B0306" w:rsidRDefault="009B0306" w:rsidP="009B0306">
      <w:pPr>
        <w:rPr>
          <w:rFonts w:ascii="Montserrat" w:hAnsi="Montserrat"/>
        </w:rPr>
      </w:pPr>
    </w:p>
    <w:p w14:paraId="00F8568B"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521CC320" w14:textId="77777777" w:rsidR="009B0306" w:rsidRDefault="009B0306" w:rsidP="009B0306">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t>Date</w:t>
      </w:r>
    </w:p>
    <w:p w14:paraId="3476780C"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FE825FF" w14:textId="77777777" w:rsidR="009B0306" w:rsidRDefault="009B0306" w:rsidP="009B0306">
      <w:pPr>
        <w:spacing w:line="240" w:lineRule="auto"/>
        <w:ind w:firstLine="720"/>
        <w:rPr>
          <w:rFonts w:ascii="Montserrat" w:hAnsi="Montserrat"/>
          <w:sz w:val="18"/>
          <w:szCs w:val="18"/>
        </w:rPr>
      </w:pPr>
      <w:r>
        <w:rPr>
          <w:rFonts w:ascii="Montserrat" w:hAnsi="Montserrat"/>
          <w:sz w:val="18"/>
          <w:szCs w:val="18"/>
        </w:rPr>
        <w:t>Tenant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Tenant</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480685F9"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D4E6F3C" w14:textId="77777777" w:rsidR="009B0306" w:rsidRDefault="009B0306" w:rsidP="009B0306">
      <w:pPr>
        <w:ind w:firstLine="720"/>
        <w:rPr>
          <w:rFonts w:ascii="Montserrat" w:hAnsi="Montserrat"/>
          <w:sz w:val="18"/>
          <w:szCs w:val="18"/>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050E191B" w14:textId="77777777" w:rsidR="009B0306" w:rsidRDefault="009B0306" w:rsidP="009B0306">
      <w:pPr>
        <w:rPr>
          <w:rFonts w:ascii="Montserrat" w:hAnsi="Montserrat"/>
          <w:sz w:val="18"/>
          <w:szCs w:val="18"/>
        </w:rPr>
      </w:pPr>
      <w:r>
        <w:rPr>
          <w:rFonts w:ascii="Montserrat" w:hAnsi="Montserrat"/>
          <w:sz w:val="18"/>
          <w:szCs w:val="18"/>
        </w:rPr>
        <w:br w:type="page"/>
      </w:r>
    </w:p>
    <w:p w14:paraId="08E5DF27" w14:textId="77777777" w:rsidR="009B0306" w:rsidRDefault="009B0306" w:rsidP="009B0306">
      <w:pPr>
        <w:jc w:val="center"/>
        <w:rPr>
          <w:rFonts w:ascii="Montserrat" w:hAnsi="Montserrat"/>
          <w:b/>
        </w:rPr>
      </w:pPr>
      <w:r>
        <w:rPr>
          <w:rFonts w:ascii="Montserrat" w:hAnsi="Montserrat"/>
          <w:b/>
        </w:rPr>
        <w:t>BED BUG DISCLOSURE</w:t>
      </w:r>
    </w:p>
    <w:p w14:paraId="75AE9370" w14:textId="77777777" w:rsidR="009B0306" w:rsidRDefault="009B0306" w:rsidP="009B0306">
      <w:pPr>
        <w:rPr>
          <w:rFonts w:ascii="Montserrat" w:hAnsi="Montserrat"/>
          <w:b/>
        </w:rPr>
      </w:pPr>
    </w:p>
    <w:p w14:paraId="455B1956" w14:textId="77777777" w:rsidR="009B0306" w:rsidRDefault="009B0306" w:rsidP="009B0306">
      <w:pPr>
        <w:spacing w:line="240" w:lineRule="auto"/>
        <w:rPr>
          <w:rFonts w:ascii="Montserrat" w:hAnsi="Montserrat"/>
        </w:rPr>
      </w:pPr>
      <w:r>
        <w:rPr>
          <w:rFonts w:ascii="Montserrat" w:hAnsi="Montserrat"/>
        </w:rPr>
        <w:t>THIS AGREEMENT made and entered into between ________________________________, “Landlord" and  ________________________________, ________________________________, ________________________________, and ________________________________, Tenant(s)”.</w:t>
      </w:r>
    </w:p>
    <w:p w14:paraId="52E7D693" w14:textId="77777777" w:rsidR="009B0306" w:rsidRDefault="009B0306" w:rsidP="009B0306">
      <w:pPr>
        <w:spacing w:line="240" w:lineRule="auto"/>
        <w:rPr>
          <w:rFonts w:ascii="Montserrat" w:hAnsi="Montserrat"/>
        </w:rPr>
      </w:pPr>
    </w:p>
    <w:p w14:paraId="231FB98B" w14:textId="77777777" w:rsidR="009B0306" w:rsidRDefault="009B0306" w:rsidP="009B0306">
      <w:pPr>
        <w:spacing w:line="240" w:lineRule="auto"/>
        <w:rPr>
          <w:rFonts w:ascii="Montserrat" w:hAnsi="Montserrat"/>
        </w:rPr>
      </w:pPr>
      <w:r>
        <w:rPr>
          <w:rFonts w:ascii="Montserrat" w:hAnsi="Montserrat"/>
        </w:rPr>
        <w:t>Tenant(s) is renting from Landlord the Property located at: __________________________</w:t>
      </w:r>
    </w:p>
    <w:p w14:paraId="131DD1CE" w14:textId="77777777" w:rsidR="009B0306" w:rsidRDefault="009B0306" w:rsidP="009B0306">
      <w:pPr>
        <w:spacing w:line="240" w:lineRule="auto"/>
        <w:rPr>
          <w:rFonts w:ascii="Montserrat" w:hAnsi="Montserrat"/>
        </w:rPr>
      </w:pPr>
      <w:r>
        <w:rPr>
          <w:rFonts w:ascii="Montserrat" w:hAnsi="Montserrat"/>
        </w:rPr>
        <w:t>_____________________________________________________________________________________</w:t>
      </w:r>
    </w:p>
    <w:p w14:paraId="7A068A2C" w14:textId="77777777" w:rsidR="009B0306" w:rsidRDefault="009B0306" w:rsidP="009B0306">
      <w:pPr>
        <w:tabs>
          <w:tab w:val="left" w:pos="3540"/>
        </w:tabs>
        <w:rPr>
          <w:rFonts w:ascii="Montserrat" w:hAnsi="Montserrat"/>
          <w:b/>
        </w:rPr>
      </w:pPr>
    </w:p>
    <w:p w14:paraId="67EFBEFB" w14:textId="77777777" w:rsidR="009B0306" w:rsidRDefault="009B0306" w:rsidP="009B0306">
      <w:pPr>
        <w:tabs>
          <w:tab w:val="left" w:pos="3540"/>
        </w:tabs>
        <w:rPr>
          <w:rFonts w:ascii="Montserrat" w:hAnsi="Montserrat"/>
        </w:rPr>
      </w:pPr>
    </w:p>
    <w:p w14:paraId="737E8CE8" w14:textId="77777777" w:rsidR="009B0306" w:rsidRDefault="009B0306" w:rsidP="009B0306">
      <w:pPr>
        <w:tabs>
          <w:tab w:val="left" w:pos="3540"/>
        </w:tabs>
        <w:rPr>
          <w:rFonts w:ascii="Montserrat" w:hAnsi="Montserrat"/>
          <w:b/>
        </w:rPr>
      </w:pPr>
      <w:r>
        <w:rPr>
          <w:rFonts w:ascii="Montserrat" w:hAnsi="Montserrat"/>
          <w:b/>
        </w:rPr>
        <w:t>LANDLORD’s DISCLOSURE:</w:t>
      </w:r>
    </w:p>
    <w:p w14:paraId="58F0856F" w14:textId="77777777" w:rsidR="009B0306" w:rsidRDefault="009B0306" w:rsidP="009B0306">
      <w:pPr>
        <w:tabs>
          <w:tab w:val="left" w:pos="3540"/>
        </w:tabs>
        <w:rPr>
          <w:rFonts w:ascii="Montserrat" w:hAnsi="Montserrat"/>
        </w:rPr>
      </w:pPr>
      <w:r>
        <w:rPr>
          <w:rFonts w:ascii="Montserrat" w:hAnsi="Montserrat"/>
        </w:rPr>
        <w:t>At the time of presenting this agreement, Landlord certifies:</w:t>
      </w:r>
    </w:p>
    <w:p w14:paraId="1E3BD58F" w14:textId="77777777" w:rsidR="009B0306" w:rsidRDefault="009B0306" w:rsidP="009B0306">
      <w:pPr>
        <w:tabs>
          <w:tab w:val="left" w:pos="3540"/>
        </w:tabs>
        <w:rPr>
          <w:rFonts w:ascii="Montserrat" w:hAnsi="Montserrat"/>
          <w:b/>
        </w:rPr>
      </w:pPr>
    </w:p>
    <w:p w14:paraId="787C8771" w14:textId="77777777" w:rsidR="009B0306" w:rsidRDefault="009B0306" w:rsidP="009B0306">
      <w:pPr>
        <w:tabs>
          <w:tab w:val="left" w:pos="3540"/>
        </w:tabs>
        <w:rPr>
          <w:rFonts w:ascii="Montserrat" w:hAnsi="Montserrat"/>
        </w:rPr>
      </w:pPr>
      <w:r>
        <w:rPr>
          <w:rFonts w:ascii="Montserrat" w:hAnsi="Montserrat"/>
        </w:rPr>
        <w:t>______ There is no known current infestation or history of bed bugs in this property.</w:t>
      </w:r>
    </w:p>
    <w:p w14:paraId="5C64F89A" w14:textId="77777777" w:rsidR="009B0306" w:rsidRDefault="009B0306" w:rsidP="009B0306">
      <w:pPr>
        <w:tabs>
          <w:tab w:val="left" w:pos="3540"/>
        </w:tabs>
        <w:rPr>
          <w:rFonts w:ascii="Montserrat" w:hAnsi="Montserrat"/>
        </w:rPr>
      </w:pPr>
      <w:r>
        <w:rPr>
          <w:rFonts w:ascii="Montserrat" w:hAnsi="Montserrat"/>
        </w:rPr>
        <w:t>______ There is no known current infestation, but there is a history of infestation in this property.</w:t>
      </w:r>
    </w:p>
    <w:p w14:paraId="28A22435" w14:textId="77777777" w:rsidR="009B0306" w:rsidRDefault="009B0306" w:rsidP="009B0306">
      <w:pPr>
        <w:tabs>
          <w:tab w:val="left" w:pos="3540"/>
        </w:tabs>
        <w:rPr>
          <w:rFonts w:ascii="Montserrat" w:hAnsi="Montserrat"/>
        </w:rPr>
      </w:pPr>
      <w:r>
        <w:rPr>
          <w:rFonts w:ascii="Montserrat" w:hAnsi="Montserrat"/>
        </w:rPr>
        <w:t>______ There is no known current infestation, but there is a nearby infestation or history of infestations which may place the property at risk.</w:t>
      </w:r>
    </w:p>
    <w:p w14:paraId="6F53CD2F" w14:textId="77777777" w:rsidR="009B0306" w:rsidRDefault="009B0306" w:rsidP="009B0306">
      <w:pPr>
        <w:tabs>
          <w:tab w:val="left" w:pos="3540"/>
        </w:tabs>
        <w:rPr>
          <w:rFonts w:ascii="Montserrat" w:hAnsi="Montserrat"/>
        </w:rPr>
      </w:pPr>
    </w:p>
    <w:p w14:paraId="7CF36C4C" w14:textId="77777777" w:rsidR="009B0306" w:rsidRDefault="009B0306" w:rsidP="009B0306">
      <w:pPr>
        <w:tabs>
          <w:tab w:val="left" w:pos="3540"/>
        </w:tabs>
        <w:rPr>
          <w:rFonts w:ascii="Montserrat" w:hAnsi="Montserrat"/>
        </w:rPr>
      </w:pPr>
      <w:r>
        <w:rPr>
          <w:rFonts w:ascii="Montserrat" w:hAnsi="Montserrat"/>
        </w:rPr>
        <w:t>For more information, see the Internet Web sites of the United States Environmental Protection Agency and the National Pest Management Association.</w:t>
      </w:r>
    </w:p>
    <w:p w14:paraId="218E92ED" w14:textId="77777777" w:rsidR="009B0306" w:rsidRDefault="009B0306" w:rsidP="009B0306">
      <w:pPr>
        <w:rPr>
          <w:rFonts w:ascii="Montserrat" w:hAnsi="Montserrat"/>
        </w:rPr>
      </w:pPr>
    </w:p>
    <w:p w14:paraId="75A7568D" w14:textId="77777777" w:rsidR="009B0306" w:rsidRDefault="009B0306" w:rsidP="009B0306">
      <w:pPr>
        <w:spacing w:line="240" w:lineRule="auto"/>
        <w:rPr>
          <w:rFonts w:ascii="Montserrat" w:hAnsi="Montserrat"/>
          <w:b/>
        </w:rPr>
      </w:pPr>
    </w:p>
    <w:p w14:paraId="2FB051DD" w14:textId="77777777" w:rsidR="009B0306" w:rsidRDefault="009B0306" w:rsidP="009B0306">
      <w:pPr>
        <w:spacing w:line="240" w:lineRule="auto"/>
        <w:rPr>
          <w:rFonts w:ascii="Montserrat" w:hAnsi="Montserrat"/>
        </w:rPr>
      </w:pPr>
      <w:r>
        <w:rPr>
          <w:rFonts w:ascii="Montserrat" w:hAnsi="Montserrat"/>
          <w:b/>
        </w:rPr>
        <w:t xml:space="preserve">CERTIFICATION OF ACCURACY. </w:t>
      </w:r>
      <w:r>
        <w:rPr>
          <w:rFonts w:ascii="Montserrat" w:hAnsi="Montserrat"/>
        </w:rPr>
        <w:t>The following parties have reviewed the information above and certify, to the best of their knowledge, that the information they have provided is true and accurate.</w:t>
      </w:r>
    </w:p>
    <w:p w14:paraId="1A4161D4" w14:textId="77777777" w:rsidR="009B0306" w:rsidRDefault="009B0306" w:rsidP="009B0306">
      <w:pPr>
        <w:spacing w:line="240" w:lineRule="auto"/>
        <w:rPr>
          <w:rFonts w:ascii="Montserrat" w:hAnsi="Montserrat"/>
        </w:rPr>
      </w:pPr>
    </w:p>
    <w:p w14:paraId="5952D3FC" w14:textId="77777777" w:rsidR="009B0306" w:rsidRDefault="009B0306" w:rsidP="009B0306">
      <w:pPr>
        <w:spacing w:line="240" w:lineRule="auto"/>
        <w:rPr>
          <w:rFonts w:ascii="Montserrat" w:hAnsi="Montserrat"/>
          <w:b/>
        </w:rPr>
      </w:pPr>
    </w:p>
    <w:p w14:paraId="599B5FCF"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38B76C4E" w14:textId="77777777" w:rsidR="009B0306" w:rsidRDefault="009B0306" w:rsidP="009B0306">
      <w:pPr>
        <w:spacing w:line="240" w:lineRule="auto"/>
        <w:ind w:firstLine="720"/>
        <w:rPr>
          <w:rFonts w:ascii="Montserrat" w:hAnsi="Montserrat"/>
          <w:sz w:val="18"/>
          <w:szCs w:val="18"/>
        </w:rPr>
      </w:pPr>
      <w:r>
        <w:rPr>
          <w:rFonts w:ascii="Montserrat" w:hAnsi="Montserrat"/>
          <w:sz w:val="18"/>
          <w:szCs w:val="18"/>
        </w:rPr>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6FC2B996"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1C5693C0" w14:textId="77777777" w:rsidR="009B0306" w:rsidRDefault="009B0306" w:rsidP="009B0306">
      <w:pPr>
        <w:spacing w:line="240" w:lineRule="auto"/>
        <w:ind w:firstLine="720"/>
        <w:rPr>
          <w:rFonts w:ascii="Montserrat" w:hAnsi="Montserrat"/>
          <w:sz w:val="18"/>
          <w:szCs w:val="18"/>
        </w:rPr>
      </w:pPr>
      <w:r>
        <w:rPr>
          <w:rFonts w:ascii="Montserrat" w:hAnsi="Montserrat"/>
          <w:sz w:val="18"/>
          <w:szCs w:val="18"/>
        </w:rPr>
        <w:t>Lessee</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Lessee</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406EE1B9"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78D66027" w14:textId="77777777" w:rsidR="009B0306" w:rsidRDefault="009B0306" w:rsidP="009B0306">
      <w:pPr>
        <w:ind w:firstLine="720"/>
        <w:rPr>
          <w:rFonts w:ascii="Montserrat" w:eastAsia="Times New Roman" w:hAnsi="Montserrat"/>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5333B23A" w14:textId="77777777" w:rsidR="009B0306" w:rsidRDefault="009B0306" w:rsidP="009B0306">
      <w:pPr>
        <w:rPr>
          <w:rFonts w:ascii="Montserrat" w:hAnsi="Montserrat"/>
        </w:rPr>
      </w:pPr>
    </w:p>
    <w:p w14:paraId="014930DE" w14:textId="77777777" w:rsidR="009B0306" w:rsidRDefault="009B0306" w:rsidP="009B0306">
      <w:pPr>
        <w:jc w:val="center"/>
        <w:rPr>
          <w:rFonts w:ascii="Montserrat" w:hAnsi="Montserrat"/>
          <w:b/>
        </w:rPr>
      </w:pPr>
      <w:r>
        <w:rPr>
          <w:rFonts w:ascii="Montserrat" w:hAnsi="Montserrat"/>
          <w:sz w:val="18"/>
          <w:szCs w:val="18"/>
        </w:rPr>
        <w:br w:type="page"/>
      </w:r>
      <w:r>
        <w:rPr>
          <w:rFonts w:ascii="Montserrat" w:hAnsi="Montserrat"/>
          <w:b/>
        </w:rPr>
        <w:t xml:space="preserve">DISCLOSURE OF INFORMATION ON LEAD-BASED PAINT AND/OR LEAD-BASED </w:t>
      </w:r>
      <w:r>
        <w:rPr>
          <w:rFonts w:ascii="Montserrat" w:hAnsi="Montserrat"/>
          <w:b/>
        </w:rPr>
        <w:br/>
        <w:t>PAINT HAZARDS LEAD WARNING STATEMENT</w:t>
      </w:r>
    </w:p>
    <w:p w14:paraId="6FE4674C" w14:textId="77777777" w:rsidR="009B0306" w:rsidRDefault="009B0306" w:rsidP="009B0306">
      <w:pPr>
        <w:rPr>
          <w:rFonts w:ascii="Montserrat" w:hAnsi="Montserrat"/>
        </w:rPr>
      </w:pPr>
    </w:p>
    <w:p w14:paraId="285BC6B9" w14:textId="77777777" w:rsidR="009B0306" w:rsidRDefault="009B0306" w:rsidP="009B0306">
      <w:pPr>
        <w:spacing w:line="240" w:lineRule="auto"/>
        <w:rPr>
          <w:rFonts w:ascii="Montserrat" w:hAnsi="Montserrat"/>
        </w:rPr>
      </w:pPr>
      <w:r>
        <w:rPr>
          <w:rFonts w:ascii="Montserrat" w:hAnsi="Montserrat"/>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3E36CD0" w14:textId="77777777" w:rsidR="009B0306" w:rsidRDefault="009B0306" w:rsidP="009B0306">
      <w:pPr>
        <w:spacing w:line="240" w:lineRule="auto"/>
        <w:rPr>
          <w:rFonts w:ascii="Montserrat" w:hAnsi="Montserrat"/>
        </w:rPr>
      </w:pPr>
    </w:p>
    <w:p w14:paraId="26D25DF3" w14:textId="77777777" w:rsidR="009B0306" w:rsidRDefault="009B0306" w:rsidP="009B0306">
      <w:pPr>
        <w:spacing w:line="240" w:lineRule="auto"/>
        <w:rPr>
          <w:rFonts w:ascii="Montserrat" w:hAnsi="Montserrat"/>
          <w:b/>
        </w:rPr>
      </w:pPr>
      <w:r>
        <w:rPr>
          <w:rFonts w:ascii="Montserrat" w:hAnsi="Montserrat"/>
          <w:b/>
        </w:rPr>
        <w:t>Lessor’s Disclosure</w:t>
      </w:r>
    </w:p>
    <w:p w14:paraId="6F6B0CD0" w14:textId="77777777" w:rsidR="009B0306" w:rsidRDefault="009B0306" w:rsidP="009B0306">
      <w:pPr>
        <w:pStyle w:val="ListParagraph"/>
        <w:numPr>
          <w:ilvl w:val="0"/>
          <w:numId w:val="9"/>
        </w:numPr>
        <w:spacing w:line="240" w:lineRule="auto"/>
        <w:rPr>
          <w:rFonts w:ascii="Montserrat" w:hAnsi="Montserrat"/>
        </w:rPr>
      </w:pPr>
      <w:r>
        <w:rPr>
          <w:rFonts w:ascii="Montserrat" w:hAnsi="Montserrat"/>
        </w:rPr>
        <w:t>Presence of lead-based paint and/or lead-based paint hazards (check (i) or (ii) below):</w:t>
      </w:r>
    </w:p>
    <w:p w14:paraId="78D78A16" w14:textId="77777777" w:rsidR="009B0306" w:rsidRDefault="009B0306" w:rsidP="009B0306">
      <w:pPr>
        <w:pStyle w:val="ListParagraph"/>
        <w:numPr>
          <w:ilvl w:val="2"/>
          <w:numId w:val="9"/>
        </w:numPr>
        <w:spacing w:line="240" w:lineRule="auto"/>
        <w:rPr>
          <w:rFonts w:ascii="Montserrat" w:hAnsi="Montserrat"/>
        </w:rPr>
      </w:pPr>
      <w:r>
        <w:rPr>
          <w:rFonts w:ascii="Montserrat" w:hAnsi="Montserrat"/>
        </w:rPr>
        <w:t>______ Known lead-based paint and/or lead-based paint hazards are present in the housing (explain).</w:t>
      </w:r>
    </w:p>
    <w:p w14:paraId="7FD95803" w14:textId="77777777" w:rsidR="009B0306" w:rsidRDefault="009B0306" w:rsidP="009B030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50126C31" w14:textId="77777777" w:rsidR="009B0306" w:rsidRDefault="009B0306" w:rsidP="009B030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6DCD6C70" w14:textId="77777777" w:rsidR="009B0306" w:rsidRDefault="009B0306" w:rsidP="009B0306">
      <w:pPr>
        <w:pStyle w:val="ListParagraph"/>
        <w:numPr>
          <w:ilvl w:val="2"/>
          <w:numId w:val="9"/>
        </w:numPr>
        <w:spacing w:line="240" w:lineRule="auto"/>
        <w:rPr>
          <w:rFonts w:ascii="Montserrat" w:hAnsi="Montserrat"/>
        </w:rPr>
      </w:pPr>
      <w:r>
        <w:rPr>
          <w:rFonts w:ascii="Montserrat" w:hAnsi="Montserrat"/>
        </w:rPr>
        <w:t>_____ Lessor has no knowledge of lead-based paint and/or lead-based paint hazards in the housing.</w:t>
      </w:r>
    </w:p>
    <w:p w14:paraId="7CC60051" w14:textId="77777777" w:rsidR="009B0306" w:rsidRDefault="009B0306" w:rsidP="009B0306">
      <w:pPr>
        <w:pStyle w:val="ListParagraph"/>
        <w:numPr>
          <w:ilvl w:val="0"/>
          <w:numId w:val="9"/>
        </w:numPr>
        <w:spacing w:line="240" w:lineRule="auto"/>
        <w:rPr>
          <w:rFonts w:ascii="Montserrat" w:hAnsi="Montserrat"/>
        </w:rPr>
      </w:pPr>
      <w:r>
        <w:rPr>
          <w:rFonts w:ascii="Montserrat" w:hAnsi="Montserrat"/>
        </w:rPr>
        <w:t>Records and reports available to the lessor (check (i) or (ii) below):</w:t>
      </w:r>
    </w:p>
    <w:p w14:paraId="5307188A" w14:textId="77777777" w:rsidR="009B0306" w:rsidRDefault="009B0306" w:rsidP="009B0306">
      <w:pPr>
        <w:pStyle w:val="ListParagraph"/>
        <w:numPr>
          <w:ilvl w:val="2"/>
          <w:numId w:val="9"/>
        </w:numPr>
        <w:spacing w:line="240" w:lineRule="auto"/>
        <w:rPr>
          <w:rFonts w:ascii="Montserrat" w:hAnsi="Montserrat"/>
        </w:rPr>
      </w:pPr>
      <w:r>
        <w:rPr>
          <w:rFonts w:ascii="Montserrat" w:hAnsi="Montserrat"/>
        </w:rPr>
        <w:t>______ Lessor has provided the lessee with all available records and reports pertaining to lead-based paint and/or lead-based paint hazards in the housing (list documents below).</w:t>
      </w:r>
    </w:p>
    <w:p w14:paraId="52453C60" w14:textId="77777777" w:rsidR="009B0306" w:rsidRDefault="009B0306" w:rsidP="009B030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452A0B56" w14:textId="77777777" w:rsidR="009B0306" w:rsidRDefault="009B0306" w:rsidP="009B0306">
      <w:pPr>
        <w:pStyle w:val="ListParagraph"/>
        <w:spacing w:line="240" w:lineRule="auto"/>
        <w:ind w:left="360"/>
        <w:rPr>
          <w:rFonts w:ascii="Montserrat" w:hAnsi="Montserrat"/>
        </w:rPr>
      </w:pPr>
      <w:r>
        <w:rPr>
          <w:rFonts w:ascii="Montserrat" w:hAnsi="Montserrat"/>
        </w:rPr>
        <w:t>_________________________________________________________________________________</w:t>
      </w:r>
    </w:p>
    <w:p w14:paraId="7901C19F" w14:textId="77777777" w:rsidR="009B0306" w:rsidRDefault="009B0306" w:rsidP="009B0306">
      <w:pPr>
        <w:pStyle w:val="ListParagraph"/>
        <w:numPr>
          <w:ilvl w:val="2"/>
          <w:numId w:val="9"/>
        </w:numPr>
        <w:spacing w:line="240" w:lineRule="auto"/>
        <w:rPr>
          <w:rFonts w:ascii="Montserrat" w:hAnsi="Montserrat"/>
        </w:rPr>
      </w:pPr>
      <w:r>
        <w:rPr>
          <w:rFonts w:ascii="Montserrat" w:hAnsi="Montserrat"/>
        </w:rPr>
        <w:t>_____ Lessor has no reports or records pertaining to lead-based paint and/or lead-based paint hazards in the housing.</w:t>
      </w:r>
    </w:p>
    <w:p w14:paraId="536DF9BB" w14:textId="77777777" w:rsidR="009B0306" w:rsidRDefault="009B0306" w:rsidP="009B0306">
      <w:pPr>
        <w:spacing w:line="240" w:lineRule="auto"/>
        <w:rPr>
          <w:rFonts w:ascii="Montserrat" w:hAnsi="Montserrat"/>
        </w:rPr>
      </w:pPr>
    </w:p>
    <w:p w14:paraId="3D125646" w14:textId="77777777" w:rsidR="009B0306" w:rsidRDefault="009B0306" w:rsidP="009B0306">
      <w:pPr>
        <w:spacing w:line="240" w:lineRule="auto"/>
        <w:rPr>
          <w:rFonts w:ascii="Montserrat" w:hAnsi="Montserrat"/>
          <w:b/>
        </w:rPr>
      </w:pPr>
      <w:r>
        <w:rPr>
          <w:rFonts w:ascii="Montserrat" w:hAnsi="Montserrat"/>
          <w:b/>
        </w:rPr>
        <w:t>Lessee’s Acknowledgment (initial)</w:t>
      </w:r>
    </w:p>
    <w:p w14:paraId="03847F05" w14:textId="77777777" w:rsidR="009B0306" w:rsidRDefault="009B0306" w:rsidP="009B0306">
      <w:pPr>
        <w:pStyle w:val="ListParagraph"/>
        <w:numPr>
          <w:ilvl w:val="0"/>
          <w:numId w:val="9"/>
        </w:numPr>
        <w:spacing w:line="240" w:lineRule="auto"/>
        <w:rPr>
          <w:rFonts w:ascii="Montserrat" w:hAnsi="Montserrat"/>
        </w:rPr>
      </w:pPr>
      <w:r>
        <w:rPr>
          <w:rFonts w:ascii="Montserrat" w:hAnsi="Montserrat"/>
        </w:rPr>
        <w:t>________ Lessee has received copies of all information listed above.</w:t>
      </w:r>
    </w:p>
    <w:p w14:paraId="0D099027" w14:textId="77777777" w:rsidR="009B0306" w:rsidRDefault="009B0306" w:rsidP="009B0306">
      <w:pPr>
        <w:pStyle w:val="ListParagraph"/>
        <w:numPr>
          <w:ilvl w:val="0"/>
          <w:numId w:val="9"/>
        </w:numPr>
        <w:spacing w:line="240" w:lineRule="auto"/>
        <w:rPr>
          <w:rFonts w:ascii="Montserrat" w:hAnsi="Montserrat"/>
        </w:rPr>
      </w:pPr>
      <w:r>
        <w:rPr>
          <w:rFonts w:ascii="Montserrat" w:hAnsi="Montserrat"/>
        </w:rPr>
        <w:t>________ Lessee has received the pamphlet Protect Your Family from Lead in Your Home.</w:t>
      </w:r>
    </w:p>
    <w:p w14:paraId="42EBD786" w14:textId="77777777" w:rsidR="009B0306" w:rsidRDefault="009B0306" w:rsidP="009B0306">
      <w:pPr>
        <w:spacing w:line="240" w:lineRule="auto"/>
        <w:rPr>
          <w:rFonts w:ascii="Montserrat" w:hAnsi="Montserrat"/>
        </w:rPr>
      </w:pPr>
    </w:p>
    <w:p w14:paraId="6CB801B9" w14:textId="77777777" w:rsidR="009B0306" w:rsidRDefault="009B0306" w:rsidP="009B0306">
      <w:pPr>
        <w:spacing w:line="240" w:lineRule="auto"/>
        <w:rPr>
          <w:rFonts w:ascii="Montserrat" w:hAnsi="Montserrat"/>
          <w:b/>
        </w:rPr>
      </w:pPr>
      <w:r>
        <w:rPr>
          <w:rFonts w:ascii="Montserrat" w:hAnsi="Montserrat"/>
          <w:b/>
        </w:rPr>
        <w:t>Agent’s Acknowledgment (initial)</w:t>
      </w:r>
    </w:p>
    <w:p w14:paraId="6A271270" w14:textId="77777777" w:rsidR="009B0306" w:rsidRDefault="009B0306" w:rsidP="009B0306">
      <w:pPr>
        <w:pStyle w:val="ListParagraph"/>
        <w:numPr>
          <w:ilvl w:val="0"/>
          <w:numId w:val="9"/>
        </w:numPr>
        <w:spacing w:line="240" w:lineRule="auto"/>
        <w:rPr>
          <w:rFonts w:ascii="Montserrat" w:hAnsi="Montserrat"/>
        </w:rPr>
      </w:pPr>
      <w:r>
        <w:rPr>
          <w:rFonts w:ascii="Montserrat" w:hAnsi="Montserrat"/>
        </w:rPr>
        <w:t>________ Agent has informed the lessor of the lessor’s obligations under 42 U.S.C. 4852d and is aware of his/her responsibility to ensure compliance.</w:t>
      </w:r>
    </w:p>
    <w:p w14:paraId="77FB32D1" w14:textId="77777777" w:rsidR="009B0306" w:rsidRDefault="009B0306" w:rsidP="009B0306">
      <w:pPr>
        <w:spacing w:line="240" w:lineRule="auto"/>
        <w:rPr>
          <w:rFonts w:ascii="Montserrat" w:hAnsi="Montserrat"/>
        </w:rPr>
      </w:pPr>
    </w:p>
    <w:p w14:paraId="7AD97DD9" w14:textId="77777777" w:rsidR="009B0306" w:rsidRDefault="009B0306" w:rsidP="009B0306">
      <w:pPr>
        <w:spacing w:line="240" w:lineRule="auto"/>
        <w:rPr>
          <w:rFonts w:ascii="Montserrat" w:hAnsi="Montserrat"/>
          <w:b/>
        </w:rPr>
      </w:pPr>
      <w:r>
        <w:rPr>
          <w:rFonts w:ascii="Montserrat" w:hAnsi="Montserrat"/>
          <w:b/>
        </w:rPr>
        <w:t>Certification of Accuracy</w:t>
      </w:r>
    </w:p>
    <w:p w14:paraId="04BDECD7" w14:textId="77777777" w:rsidR="009B0306" w:rsidRDefault="009B0306" w:rsidP="009B0306">
      <w:pPr>
        <w:spacing w:line="240" w:lineRule="auto"/>
        <w:rPr>
          <w:rFonts w:ascii="Montserrat" w:hAnsi="Montserrat"/>
        </w:rPr>
      </w:pPr>
      <w:r>
        <w:rPr>
          <w:rFonts w:ascii="Montserrat" w:hAnsi="Montserrat"/>
        </w:rPr>
        <w:t>The following parties have reviewed the information above and certify, to the best of their knowledge, that the information they have provided is true and accurate.</w:t>
      </w:r>
      <w:r>
        <w:rPr>
          <w:rFonts w:ascii="Montserrat" w:hAnsi="Montserrat"/>
        </w:rPr>
        <w:br/>
      </w:r>
    </w:p>
    <w:p w14:paraId="0533A317"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9045890" w14:textId="77777777" w:rsidR="009B0306" w:rsidRDefault="009B0306" w:rsidP="009B0306">
      <w:pPr>
        <w:spacing w:line="240" w:lineRule="auto"/>
        <w:ind w:firstLine="720"/>
        <w:rPr>
          <w:rFonts w:ascii="Montserrat" w:hAnsi="Montserrat"/>
          <w:sz w:val="18"/>
          <w:szCs w:val="18"/>
        </w:rPr>
      </w:pPr>
      <w:r>
        <w:rPr>
          <w:rFonts w:ascii="Montserrat" w:hAnsi="Montserrat"/>
          <w:sz w:val="18"/>
          <w:szCs w:val="18"/>
        </w:rPr>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Lessor </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26C6506D"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21081D59" w14:textId="77777777" w:rsidR="009B0306" w:rsidRDefault="009B0306" w:rsidP="009B0306">
      <w:pPr>
        <w:spacing w:line="240" w:lineRule="auto"/>
        <w:ind w:firstLine="720"/>
        <w:rPr>
          <w:rFonts w:ascii="Montserrat" w:hAnsi="Montserrat"/>
          <w:sz w:val="18"/>
          <w:szCs w:val="18"/>
        </w:rPr>
      </w:pPr>
      <w:r>
        <w:rPr>
          <w:rFonts w:ascii="Montserrat" w:hAnsi="Montserrat"/>
          <w:sz w:val="18"/>
          <w:szCs w:val="18"/>
        </w:rPr>
        <w:t>Lessee</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Lessee</w:t>
      </w:r>
      <w:r>
        <w:rPr>
          <w:rFonts w:ascii="Montserrat" w:hAnsi="Montserrat"/>
          <w:sz w:val="18"/>
          <w:szCs w:val="18"/>
        </w:rPr>
        <w:tab/>
      </w:r>
      <w:r>
        <w:rPr>
          <w:rFonts w:ascii="Montserrat" w:hAnsi="Montserrat"/>
          <w:sz w:val="18"/>
          <w:szCs w:val="18"/>
        </w:rPr>
        <w:tab/>
      </w:r>
      <w:r>
        <w:rPr>
          <w:rFonts w:ascii="Montserrat" w:hAnsi="Montserrat"/>
          <w:sz w:val="18"/>
          <w:szCs w:val="18"/>
        </w:rPr>
        <w:tab/>
        <w:t>Date</w:t>
      </w:r>
    </w:p>
    <w:p w14:paraId="4F5A9834" w14:textId="77777777" w:rsidR="009B0306" w:rsidRDefault="009B0306" w:rsidP="009B0306">
      <w:pPr>
        <w:spacing w:line="240" w:lineRule="auto"/>
        <w:jc w:val="center"/>
        <w:rPr>
          <w:rFonts w:ascii="Montserrat" w:hAnsi="Montserrat"/>
        </w:rPr>
      </w:pPr>
      <w:r>
        <w:rPr>
          <w:rFonts w:ascii="Montserrat" w:hAnsi="Montserrat"/>
        </w:rPr>
        <w:t xml:space="preserve">________________________________ </w:t>
      </w:r>
      <w:r>
        <w:rPr>
          <w:rFonts w:ascii="Montserrat" w:hAnsi="Montserrat"/>
        </w:rPr>
        <w:tab/>
        <w:t xml:space="preserve"> </w:t>
      </w:r>
      <w:r>
        <w:rPr>
          <w:rFonts w:ascii="Montserrat" w:hAnsi="Montserrat"/>
        </w:rPr>
        <w:tab/>
      </w:r>
      <w:r>
        <w:rPr>
          <w:rFonts w:ascii="Montserrat" w:hAnsi="Montserrat"/>
        </w:rPr>
        <w:tab/>
        <w:t>________________________________</w:t>
      </w:r>
    </w:p>
    <w:p w14:paraId="618DD78F" w14:textId="77777777" w:rsidR="009B0306" w:rsidRDefault="009B0306" w:rsidP="009B0306">
      <w:pPr>
        <w:ind w:firstLine="720"/>
        <w:rPr>
          <w:rFonts w:ascii="Montserrat" w:eastAsia="Times New Roman" w:hAnsi="Montserrat"/>
          <w:color w:val="000000"/>
          <w:lang w:val="en-US"/>
        </w:rPr>
      </w:pPr>
      <w:r>
        <w:rPr>
          <w:rFonts w:ascii="Montserrat" w:hAnsi="Montserrat"/>
          <w:sz w:val="18"/>
          <w:szCs w:val="18"/>
        </w:rPr>
        <w:t>Agent</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r>
        <w:rPr>
          <w:rFonts w:ascii="Montserrat" w:hAnsi="Montserrat"/>
          <w:sz w:val="18"/>
          <w:szCs w:val="18"/>
        </w:rPr>
        <w:tab/>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Agent </w:t>
      </w:r>
      <w:r>
        <w:rPr>
          <w:rFonts w:ascii="Montserrat" w:hAnsi="Montserrat"/>
          <w:sz w:val="18"/>
          <w:szCs w:val="18"/>
        </w:rPr>
        <w:tab/>
      </w:r>
      <w:r>
        <w:rPr>
          <w:rFonts w:ascii="Montserrat" w:hAnsi="Montserrat"/>
          <w:sz w:val="18"/>
          <w:szCs w:val="18"/>
        </w:rPr>
        <w:tab/>
      </w:r>
      <w:r>
        <w:rPr>
          <w:rFonts w:ascii="Montserrat" w:hAnsi="Montserrat"/>
          <w:sz w:val="18"/>
          <w:szCs w:val="18"/>
        </w:rPr>
        <w:tab/>
        <w:t xml:space="preserve">Date </w:t>
      </w:r>
    </w:p>
    <w:p w14:paraId="39B97530" w14:textId="331C10AD" w:rsidR="00CC03CF" w:rsidRDefault="00CC03CF" w:rsidP="009B0306">
      <w:pPr>
        <w:jc w:val="center"/>
        <w:rPr>
          <w:rFonts w:ascii="Montserrat" w:eastAsia="Times New Roman" w:hAnsi="Montserrat"/>
          <w:b/>
          <w:sz w:val="28"/>
          <w:szCs w:val="28"/>
          <w:lang w:val="en-US"/>
        </w:rPr>
      </w:pPr>
    </w:p>
    <w:sectPr w:rsidR="00CC03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F7AEB"/>
    <w:rsid w:val="004748F2"/>
    <w:rsid w:val="005354A3"/>
    <w:rsid w:val="005B0ACC"/>
    <w:rsid w:val="008B2016"/>
    <w:rsid w:val="009B0306"/>
    <w:rsid w:val="00A3127A"/>
    <w:rsid w:val="00A679EF"/>
    <w:rsid w:val="00B43BE1"/>
    <w:rsid w:val="00C77687"/>
    <w:rsid w:val="00CC03CF"/>
    <w:rsid w:val="00DF4792"/>
    <w:rsid w:val="00E02608"/>
    <w:rsid w:val="00F3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8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4</cp:revision>
  <dcterms:created xsi:type="dcterms:W3CDTF">2020-05-07T21:29:00Z</dcterms:created>
  <dcterms:modified xsi:type="dcterms:W3CDTF">2020-05-08T17:04:00Z</dcterms:modified>
</cp:coreProperties>
</file>