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ARIZONA MONTH-TO-MONTH RENTAL AGREEMENT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THIS MONTH-TO-MONTH RENTAL </w:t>
      </w:r>
      <w:r>
        <w:rPr>
          <w:rFonts w:ascii="Montserrat Regular" w:hAnsi="Montserrat Regular"/>
          <w:rtl w:val="0"/>
          <w:lang w:val="en-US"/>
        </w:rPr>
        <w:t xml:space="preserve">LEASE </w:t>
      </w:r>
      <w:r>
        <w:rPr>
          <w:rFonts w:ascii="Montserrat Regular" w:hAnsi="Montserrat Regular"/>
          <w:rtl w:val="0"/>
          <w:lang w:val="en-US"/>
        </w:rPr>
        <w:t>AGREEMENT hereinafter known as the "</w:t>
      </w:r>
      <w:r>
        <w:rPr>
          <w:rFonts w:ascii="Montserrat Regular" w:hAnsi="Montserrat Regular"/>
          <w:rtl w:val="0"/>
          <w:lang w:val="en-US"/>
        </w:rPr>
        <w:t>Lease</w:t>
      </w:r>
      <w:r>
        <w:rPr>
          <w:rFonts w:ascii="Montserrat Regular" w:hAnsi="Montserrat Regular"/>
          <w:rtl w:val="0"/>
          <w:lang w:val="en-US"/>
        </w:rPr>
        <w:t xml:space="preserv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PROPERTY.</w:t>
      </w:r>
      <w:r>
        <w:rPr>
          <w:rFonts w:ascii="Montserrat Regular" w:hAnsi="Montserrat Regular"/>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rPr>
      </w:pPr>
    </w:p>
    <w:p>
      <w:pPr>
        <w:pStyle w:val="Body"/>
        <w:bidi w:val="0"/>
        <w:spacing w:before="0" w:line="276" w:lineRule="auto"/>
        <w:ind w:left="0" w:right="0" w:firstLine="0"/>
        <w:jc w:val="left"/>
        <w:rPr>
          <w:rFonts w:ascii="Montserrat Regular" w:cs="Montserrat Regular" w:hAnsi="Montserrat Regular" w:eastAsia="Montserrat Regular"/>
          <w:u w:color="000000"/>
          <w:rtl w:val="0"/>
        </w:rPr>
      </w:pPr>
      <w:r>
        <w:rPr>
          <w:rFonts w:ascii="Montserrat Regular" w:hAnsi="Montserrat Regular"/>
          <w:u w:color="000000"/>
          <w:rtl w:val="0"/>
          <w:lang w:val="de-DE"/>
        </w:rPr>
        <w:t>TERM.</w:t>
      </w:r>
      <w:r>
        <w:rPr>
          <w:rFonts w:ascii="Montserrat Regular" w:hAnsi="Montserrat Regular"/>
          <w:u w:color="000000"/>
          <w:rtl w:val="0"/>
          <w:lang w:val="en-US"/>
        </w:rPr>
        <w:t xml:space="preserve"> The </w:t>
      </w:r>
      <w:r>
        <w:rPr>
          <w:rFonts w:ascii="Montserrat Regular" w:hAnsi="Montserrat Regular"/>
          <w:u w:color="000000"/>
          <w:rtl w:val="0"/>
          <w:lang w:val="en-US"/>
        </w:rPr>
        <w:t>Lease</w:t>
      </w:r>
      <w:r>
        <w:rPr>
          <w:rFonts w:ascii="Montserrat Regular" w:hAnsi="Montserrat Regular"/>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u w:color="000000"/>
          <w:rtl w:val="0"/>
        </w:rPr>
      </w:pPr>
      <w:r>
        <w:rPr>
          <w:rFonts w:ascii="Montserrat Regular" w:hAnsi="Montserrat Regular"/>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u w:color="000000"/>
          <w:rtl w:val="0"/>
          <w:lang w:val="en-US"/>
        </w:rPr>
        <w:t>Lease</w:t>
      </w:r>
      <w:r>
        <w:rPr>
          <w:rFonts w:ascii="Montserrat Regular" w:hAnsi="Montserrat Regular"/>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u w:color="000000"/>
          <w:rtl w:val="0"/>
          <w:lang w:val="en-US"/>
        </w:rPr>
        <w:t>’</w:t>
      </w:r>
      <w:r>
        <w:rPr>
          <w:rFonts w:ascii="Montserrat Regular" w:hAnsi="Montserrat Regular"/>
          <w:u w:color="000000"/>
          <w:rtl w:val="0"/>
          <w:lang w:val="en-US"/>
        </w:rPr>
        <w:t>s full rent. If the Tenant does not provide the Landlord with a written ____ days</w:t>
      </w:r>
      <w:r>
        <w:rPr>
          <w:rFonts w:ascii="Montserrat Regular" w:hAnsi="Montserrat Regular" w:hint="default"/>
          <w:u w:color="000000"/>
          <w:rtl w:val="0"/>
          <w:lang w:val="en-US"/>
        </w:rPr>
        <w:t xml:space="preserve">’ </w:t>
      </w:r>
      <w:r>
        <w:rPr>
          <w:rFonts w:ascii="Montserrat Regular" w:hAnsi="Montserrat Regular"/>
          <w:u w:color="000000"/>
          <w:rtl w:val="0"/>
          <w:lang w:val="en-US"/>
        </w:rPr>
        <w:t>notice, they shall forfeit their full deposit amount.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RENT.</w:t>
      </w:r>
      <w:r>
        <w:rPr>
          <w:rFonts w:ascii="Montserrat Regular" w:hAnsi="Montserrat Regular"/>
          <w:rtl w:val="0"/>
          <w:lang w:val="en-US"/>
        </w:rPr>
        <w:t xml:space="preserve"> The Tenant shall pay to Landlord the sum of $____________ per month (hereinafter referred to as </w:t>
      </w:r>
      <w:r>
        <w:rPr>
          <w:rFonts w:ascii="Montserrat Regular" w:hAnsi="Montserrat Regular" w:hint="default"/>
          <w:rtl w:val="0"/>
          <w:lang w:val="en-US"/>
        </w:rPr>
        <w:t>“</w:t>
      </w:r>
      <w:r>
        <w:rPr>
          <w:rFonts w:ascii="Montserrat Regular" w:hAnsi="Montserrat Regular"/>
          <w:rtl w:val="0"/>
          <w:lang w:val="en-US"/>
        </w:rPr>
        <w:t>Rent</w:t>
      </w:r>
      <w:r>
        <w:rPr>
          <w:rFonts w:ascii="Montserrat Regular" w:hAnsi="Montserrat Regular" w:hint="default"/>
          <w:rtl w:val="0"/>
          <w:lang w:val="en-US"/>
        </w:rPr>
        <w:t>”</w:t>
      </w:r>
      <w:r>
        <w:rPr>
          <w:rFonts w:ascii="Montserrat Regular" w:hAnsi="Montserrat Regular"/>
          <w:rtl w:val="0"/>
          <w:lang w:val="en-US"/>
        </w:rPr>
        <w:t xml:space="preserve">) for the duration of the Term of the Lease. The Rent shall be payable on or before every </w:t>
      </w:r>
      <w:r>
        <w:rPr>
          <w:rFonts w:ascii="Montserrat Regular" w:hAnsi="Montserrat Regular"/>
          <w:u w:val="single"/>
          <w:rtl w:val="0"/>
          <w:lang w:val="en-US"/>
        </w:rPr>
        <w:t xml:space="preserve">         </w:t>
      </w:r>
      <w:r>
        <w:rPr>
          <w:rFonts w:ascii="Montserrat Regular" w:hAnsi="Montserrat Regular"/>
          <w:rtl w:val="0"/>
          <w:lang w:val="en-US"/>
        </w:rPr>
        <w:t xml:space="preserve"> day of the month (hereinafter referred to as the </w:t>
      </w:r>
      <w:r>
        <w:rPr>
          <w:rFonts w:ascii="Montserrat Regular" w:hAnsi="Montserrat Regular" w:hint="default"/>
          <w:rtl w:val="0"/>
          <w:lang w:val="en-US"/>
        </w:rPr>
        <w:t>“</w:t>
      </w:r>
      <w:r>
        <w:rPr>
          <w:rFonts w:ascii="Montserrat Regular" w:hAnsi="Montserrat Regular"/>
          <w:rtl w:val="0"/>
          <w:lang w:val="en-US"/>
        </w:rPr>
        <w:t>Due Date</w:t>
      </w:r>
      <w:r>
        <w:rPr>
          <w:rFonts w:ascii="Montserrat Regular" w:hAnsi="Montserrat Regular" w:hint="default"/>
          <w:rtl w:val="0"/>
          <w:lang w:val="en-US"/>
        </w:rPr>
        <w:t>”</w:t>
      </w:r>
      <w:r>
        <w:rPr>
          <w:rFonts w:ascii="Montserrat Regular" w:hAnsi="Montserrat Regular"/>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Late Rent.</w:t>
      </w:r>
      <w:r>
        <w:rPr>
          <w:rFonts w:ascii="Montserrat Regular" w:hAnsi="Montserrat Regular"/>
          <w:rtl w:val="0"/>
          <w:lang w:val="en-US"/>
        </w:rPr>
        <w:t xml:space="preserve"> If Rent is not paid within ____ days of the Due Date, the Rent shall be considered past due and a late fee of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$____________ or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____ % of the Rent past due shall be applied for every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day Rent is late or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occurrence Rent is late.</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Returned Checks.</w:t>
      </w:r>
      <w:r>
        <w:rPr>
          <w:rFonts w:ascii="Montserrat Regular" w:hAnsi="Montserrat Regular"/>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Application of payments.</w:t>
      </w:r>
      <w:r>
        <w:rPr>
          <w:rFonts w:ascii="Montserrat Regular" w:hAnsi="Montserrat Regular"/>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rtl w:val="0"/>
          <w:lang w:val="en-US"/>
        </w:rPr>
      </w:pPr>
      <w:r>
        <w:rPr>
          <w:rFonts w:ascii="Montserrat Regular" w:hAnsi="Montserrat Regular"/>
          <w:rtl w:val="0"/>
          <w:lang w:val="en-US"/>
        </w:rPr>
        <w:t>Rent Increases.</w:t>
      </w:r>
      <w:r>
        <w:rPr>
          <w:rFonts w:ascii="Montserrat Regular" w:hAnsi="Montserrat Regular"/>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u w:val="single"/>
          <w:rtl w:val="0"/>
          <w:lang w:val="en-US"/>
        </w:rPr>
        <w:t xml:space="preserve">          </w:t>
      </w:r>
      <w:r>
        <w:rPr>
          <w:rFonts w:ascii="Montserrat Regular" w:hAnsi="Montserrat Regular"/>
          <w:rtl w:val="0"/>
          <w:lang w:val="en-US"/>
        </w:rPr>
        <w:t xml:space="preserve">- day notice of the same from the Landlord to the Tenant.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SECURITY DEPOSIT.</w:t>
      </w:r>
      <w:r>
        <w:rPr>
          <w:rFonts w:ascii="Montserrat Regular" w:hAnsi="Montserrat Regular"/>
          <w:rtl w:val="0"/>
          <w:lang w:val="en-US"/>
        </w:rPr>
        <w:t xml:space="preserve"> The Tenant shall handover to the landlord the amount of $____________ as Security Deposit upon the execution of this Lease (the </w:t>
      </w:r>
      <w:r>
        <w:rPr>
          <w:rFonts w:ascii="Montserrat Regular" w:hAnsi="Montserrat Regular" w:hint="default"/>
          <w:rtl w:val="0"/>
          <w:lang w:val="en-US"/>
        </w:rPr>
        <w:t>“</w:t>
      </w:r>
      <w:r>
        <w:rPr>
          <w:rFonts w:ascii="Montserrat Regular" w:hAnsi="Montserrat Regular"/>
          <w:rtl w:val="0"/>
          <w:lang w:val="en-US"/>
        </w:rPr>
        <w:t>Security Deposit</w:t>
      </w:r>
      <w:r>
        <w:rPr>
          <w:rFonts w:ascii="Montserrat Regular" w:hAnsi="Montserrat Regular" w:hint="default"/>
          <w:rtl w:val="0"/>
          <w:lang w:val="en-US"/>
        </w:rPr>
        <w:t>”</w:t>
      </w:r>
      <w:r>
        <w:rPr>
          <w:rFonts w:ascii="Montserrat Regular" w:hAnsi="Montserrat Regular"/>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Deductions.</w:t>
      </w:r>
      <w:r>
        <w:rPr>
          <w:rFonts w:ascii="Montserrat Regular" w:hAnsi="Montserrat Regular"/>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Unpaid rent;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Late fees;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Unpaid utilities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Cost of repairs beyond ordinary wear and tear;</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Cleaning fee in the amount of $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Early Termination Fee </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Brokerage fees</w:t>
      </w:r>
    </w:p>
    <w:p>
      <w:pPr>
        <w:pStyle w:val="Normal.0"/>
        <w:numPr>
          <w:ilvl w:val="1"/>
          <w:numId w:val="6"/>
        </w:numPr>
        <w:bidi w:val="0"/>
        <w:ind w:right="0"/>
        <w:jc w:val="left"/>
        <w:rPr>
          <w:rFonts w:ascii="Montserrat Regular" w:hAnsi="Montserrat Regular"/>
          <w:rtl w:val="0"/>
          <w:lang w:val="en-US"/>
        </w:rPr>
      </w:pPr>
      <w:r>
        <w:rPr>
          <w:rFonts w:ascii="Montserrat Regular" w:hAnsi="Montserrat Regular"/>
          <w:rtl w:val="0"/>
          <w:lang w:val="en-US"/>
        </w:rPr>
        <w:t xml:space="preserve">Others: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Return.</w:t>
      </w:r>
      <w:r>
        <w:rPr>
          <w:rFonts w:ascii="Montserrat Regular" w:hAnsi="Montserrat Regular"/>
          <w:rtl w:val="0"/>
          <w:lang w:val="en-US"/>
        </w:rPr>
        <w:t xml:space="preserve"> The Security Deposit or the balance thereof shall be returned by the Landlord to the Tenant within </w:t>
      </w:r>
      <w:r>
        <w:rPr>
          <w:rFonts w:ascii="Montserrat Regular" w:hAnsi="Montserrat Regular"/>
          <w:u w:val="single"/>
          <w:rtl w:val="0"/>
          <w:lang w:val="en-US"/>
        </w:rPr>
        <w:t xml:space="preserve">           </w:t>
      </w:r>
      <w:r>
        <w:rPr>
          <w:rFonts w:ascii="Montserrat Regular" w:hAnsi="Montserrat Regular"/>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rtl w:val="0"/>
          <w:lang w:val="en-US"/>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 xml:space="preserve">s Forwarding Address: </w:t>
      </w:r>
      <w:r>
        <w:rPr>
          <w:rFonts w:ascii="Montserrat Regular" w:hAnsi="Montserrat Regular"/>
          <w:rtl w:val="0"/>
          <w:lang w:val="en-US"/>
        </w:rPr>
        <w:t>Upon vacating the Property any and all notices, communication and any other delivery may be made to the Tenant</w:t>
      </w:r>
      <w:r>
        <w:rPr>
          <w:rFonts w:ascii="Montserrat Regular" w:hAnsi="Montserrat Regular" w:hint="default"/>
          <w:rtl w:val="0"/>
          <w:lang w:val="en-US"/>
        </w:rPr>
        <w:t>’</w:t>
      </w:r>
      <w:r>
        <w:rPr>
          <w:rFonts w:ascii="Montserrat Regular" w:hAnsi="Montserrat Regular"/>
          <w:rtl w:val="0"/>
          <w:lang w:val="en-US"/>
        </w:rPr>
        <w:t>s forwarding address at:</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USE OF PROPERTY.</w:t>
      </w:r>
      <w:r>
        <w:rPr>
          <w:rFonts w:ascii="Montserrat Regular" w:hAnsi="Montserrat Regular"/>
          <w:rtl w:val="0"/>
          <w:lang w:val="en-US"/>
        </w:rPr>
        <w:t xml:space="preserve"> The Property as defined herein shall be for the sole and exclusive use and occupation by the Tenant(s) and same</w:t>
      </w:r>
      <w:r>
        <w:rPr>
          <w:rFonts w:ascii="Montserrat Regular" w:hAnsi="Montserrat Regular" w:hint="default"/>
          <w:rtl w:val="0"/>
          <w:lang w:val="en-US"/>
        </w:rPr>
        <w:t>’</w:t>
      </w:r>
      <w:r>
        <w:rPr>
          <w:rFonts w:ascii="Montserrat Regular" w:hAnsi="Montserrat Regular"/>
          <w:rtl w:val="0"/>
          <w:lang w:val="en-US"/>
        </w:rPr>
        <w:t>s exclusive family namely:</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numPr>
          <w:ilvl w:val="3"/>
          <w:numId w:val="4"/>
        </w:numPr>
        <w:bidi w:val="0"/>
        <w:ind w:right="0"/>
        <w:jc w:val="left"/>
        <w:rPr>
          <w:rFonts w:ascii="Montserrat Regular" w:hAnsi="Montserrat Regular"/>
          <w:rtl w:val="0"/>
          <w:lang w:val="en-US"/>
        </w:rPr>
      </w:pPr>
      <w:r>
        <w:rPr>
          <w:rFonts w:ascii="Montserrat Regular" w:hAnsi="Montserrat Regular"/>
          <w:rtl w:val="0"/>
          <w:lang w:val="en-US"/>
        </w:rPr>
        <w:t xml:space="preserve"> </w:t>
      </w:r>
      <w:r>
        <w:rPr>
          <w:rFonts w:ascii="Montserrat Regular" w:hAnsi="Montserrat Regular"/>
          <w:u w:val="single"/>
          <w:rtl w:val="0"/>
          <w:lang w:val="en-US"/>
        </w:rPr>
        <w:t xml:space="preserve">                                                                             </w:t>
      </w:r>
      <w:r>
        <w:rPr>
          <w:rFonts w:ascii="Montserrat Regular" w:hAnsi="Montserrat Regular"/>
          <w:rtl w:val="0"/>
          <w:lang w:val="en-US"/>
        </w:rPr>
        <w:t>.</w:t>
      </w:r>
    </w:p>
    <w:p>
      <w:pPr>
        <w:pStyle w:val="Normal.0"/>
        <w:rPr>
          <w:rFonts w:ascii="Montserrat Regular" w:cs="Montserrat Regular" w:hAnsi="Montserrat Regular" w:eastAsia="Montserrat Regular"/>
        </w:rPr>
      </w:pPr>
      <w:r>
        <w:rPr>
          <w:rFonts w:ascii="Montserrat Regular" w:hAnsi="Montserrat Regular"/>
          <w:rtl w:val="0"/>
          <w:lang w:val="en-US"/>
        </w:rPr>
        <w:t xml:space="preserve">Any Guest(s) of the Tenant(s) shall not be allowed to stay beyond </w:t>
      </w:r>
      <w:r>
        <w:rPr>
          <w:rFonts w:ascii="Montserrat Regular" w:hAnsi="Montserrat Regular"/>
          <w:u w:val="single"/>
          <w:rtl w:val="0"/>
          <w:lang w:val="en-US"/>
        </w:rPr>
        <w:t xml:space="preserve">         </w:t>
      </w:r>
      <w:r>
        <w:rPr>
          <w:rFonts w:ascii="Montserrat Regular" w:hAnsi="Montserrat Regular"/>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CONDITION.</w:t>
      </w:r>
      <w:r>
        <w:rPr>
          <w:rFonts w:ascii="Montserrat Regular" w:hAnsi="Montserrat Regular"/>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rPr>
      </w:pPr>
      <w:r>
        <w:rPr>
          <w:rFonts w:ascii="Montserrat Regular" w:hAnsi="Montserrat Regular"/>
          <w:rtl w:val="0"/>
          <w:lang w:val="en-US"/>
        </w:rPr>
        <w:t xml:space="preserve"> </w:t>
      </w:r>
    </w:p>
    <w:p>
      <w:pPr>
        <w:pStyle w:val="Normal.0"/>
        <w:rPr>
          <w:rFonts w:ascii="Montserrat Regular" w:cs="Montserrat Regular" w:hAnsi="Montserrat Regular" w:eastAsia="Montserrat Regular"/>
        </w:rPr>
      </w:pPr>
      <w:r>
        <w:rPr>
          <w:rFonts w:ascii="Montserrat Regular" w:hAnsi="Montserrat Regular"/>
          <w:rtl w:val="0"/>
          <w:lang w:val="en-US"/>
        </w:rPr>
        <w:t>ASSIGNMENT.</w:t>
      </w:r>
      <w:r>
        <w:rPr>
          <w:rFonts w:ascii="Montserrat Regular" w:hAnsi="Montserrat Regular"/>
          <w:rtl w:val="0"/>
          <w:lang w:val="en-US"/>
        </w:rPr>
        <w:t xml:space="preserve"> Under this Lease: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Subletting Not Allowed.</w:t>
      </w:r>
      <w:r>
        <w:rPr>
          <w:rFonts w:ascii="Montserrat Regular" w:hAnsi="Montserrat Regular"/>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Subletting Allowed.</w:t>
      </w:r>
      <w:r>
        <w:rPr>
          <w:rFonts w:ascii="Montserrat Regular" w:hAnsi="Montserrat Regular"/>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rtl w:val="0"/>
          <w:lang w:val="en-US"/>
        </w:rPr>
        <w:t>☐</w:t>
      </w:r>
      <w:r>
        <w:rPr>
          <w:rFonts w:ascii="Montserrat Regular" w:hAnsi="Montserrat Regular"/>
          <w:rtl w:val="0"/>
          <w:lang w:val="en-US"/>
        </w:rPr>
        <w:t xml:space="preserve"> with / </w:t>
      </w:r>
      <w:r>
        <w:rPr>
          <w:rFonts w:ascii="Segoe UI Symbol" w:cs="Segoe UI Symbol" w:hAnsi="Segoe UI Symbol" w:eastAsia="Segoe UI Symbol"/>
          <w:rtl w:val="0"/>
          <w:lang w:val="en-US"/>
        </w:rPr>
        <w:t>☐</w:t>
      </w:r>
      <w:r>
        <w:rPr>
          <w:rFonts w:ascii="Montserrat Regular" w:hAnsi="Montserrat Regular"/>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RIGHT OF ENTRY.</w:t>
      </w:r>
      <w:r>
        <w:rPr>
          <w:rFonts w:ascii="Montserrat Regular" w:hAnsi="Montserrat Regular"/>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ALTERATIONS AND IMPROVEMENTS.</w:t>
      </w:r>
      <w:r>
        <w:rPr>
          <w:rFonts w:ascii="Montserrat Regular" w:hAnsi="Montserrat Regular"/>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rtl w:val="0"/>
          <w:lang w:val="en-US"/>
        </w:rPr>
      </w:pPr>
      <w:r>
        <w:rPr>
          <w:rFonts w:ascii="Montserrat Regular" w:hAnsi="Montserrat Regular"/>
          <w:rtl w:val="0"/>
          <w:lang w:val="en-US"/>
        </w:rPr>
        <w:t>Unauthorized Alterations or Improvements.</w:t>
      </w:r>
      <w:r>
        <w:rPr>
          <w:rFonts w:ascii="Montserrat Regular" w:hAnsi="Montserrat Regular"/>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rtl w:val="0"/>
          <w:lang w:val="en-US"/>
        </w:rPr>
        <w:t>’</w:t>
      </w:r>
      <w:r>
        <w:rPr>
          <w:rFonts w:ascii="Montserrat Regular" w:hAnsi="Montserrat Regular"/>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rtl w:val="0"/>
          <w:lang w:val="en-US"/>
        </w:rPr>
      </w:pPr>
      <w:r>
        <w:rPr>
          <w:rFonts w:ascii="Montserrat Regular" w:hAnsi="Montserrat Regular"/>
          <w:rtl w:val="0"/>
          <w:lang w:val="en-US"/>
        </w:rPr>
        <w:t xml:space="preserve">Ownership of Alterations and Improvements. </w:t>
      </w:r>
      <w:r>
        <w:rPr>
          <w:rFonts w:ascii="Montserrat Regular" w:hAnsi="Montserrat Regular"/>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rtl w:val="0"/>
          <w:lang w:val="en-US"/>
        </w:rPr>
        <w:t>’</w:t>
      </w:r>
      <w:r>
        <w:rPr>
          <w:rFonts w:ascii="Montserrat Regular" w:hAnsi="Montserrat Regular"/>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NON-DELIVERY OF POSSESSION. </w:t>
      </w:r>
      <w:r>
        <w:rPr>
          <w:rFonts w:ascii="Montserrat Regular" w:hAnsi="Montserrat Regular"/>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u w:val="single"/>
          <w:rtl w:val="0"/>
          <w:lang w:val="en-US"/>
        </w:rPr>
        <w:t xml:space="preserve">         </w:t>
      </w:r>
      <w:r>
        <w:rPr>
          <w:rFonts w:ascii="Montserrat Regular" w:hAnsi="Montserrat Regular"/>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HAZARDOUS MATERIALS.</w:t>
      </w:r>
      <w:r>
        <w:rPr>
          <w:rFonts w:ascii="Montserrat Regular" w:hAnsi="Montserrat Regular"/>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UTILITIES.</w:t>
      </w:r>
      <w:r>
        <w:rPr>
          <w:rFonts w:ascii="Montserrat Regular" w:hAnsi="Montserrat Regular"/>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rPr>
      </w:pPr>
    </w:p>
    <w:p>
      <w:pPr>
        <w:pStyle w:val="Body Text"/>
        <w:spacing w:before="1" w:line="242" w:lineRule="auto"/>
        <w:ind w:right="163"/>
        <w:rPr>
          <w:sz w:val="24"/>
          <w:szCs w:val="24"/>
        </w:rPr>
      </w:pPr>
      <w:r>
        <w:rPr>
          <w:sz w:val="24"/>
          <w:szCs w:val="24"/>
          <w:rtl w:val="0"/>
          <w:lang w:val="en-US"/>
        </w:rPr>
        <w:t xml:space="preserve">MAINTENANCE, REPAIR, AND RULES. </w:t>
      </w:r>
      <w:r>
        <w:rPr>
          <w:sz w:val="24"/>
          <w:szCs w:val="24"/>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rPr>
          <w:sz w:val="24"/>
          <w:szCs w:val="24"/>
        </w:rPr>
      </w:pPr>
    </w:p>
    <w:p>
      <w:pPr>
        <w:pStyle w:val="List Paragraph"/>
        <w:numPr>
          <w:ilvl w:val="0"/>
          <w:numId w:val="10"/>
        </w:numPr>
        <w:bidi w:val="0"/>
        <w:spacing w:before="2" w:line="247" w:lineRule="auto"/>
        <w:ind w:right="558"/>
        <w:jc w:val="left"/>
        <w:rPr>
          <w:sz w:val="24"/>
          <w:szCs w:val="24"/>
          <w:rtl w:val="0"/>
          <w:lang w:val="en-US"/>
        </w:rPr>
      </w:pPr>
      <w:r>
        <w:rPr>
          <w:sz w:val="24"/>
          <w:szCs w:val="24"/>
          <w:rtl w:val="0"/>
          <w:lang w:val="en-US"/>
        </w:rPr>
        <w:t>Comply with any and all rules or regulations covering the Property including but not limited to local ordinances, health or safety codes, those set forth in the Master Lease, and Condominium or Homeowner</w:t>
      </w:r>
      <w:r>
        <w:rPr>
          <w:sz w:val="24"/>
          <w:szCs w:val="24"/>
          <w:rtl w:val="0"/>
          <w:lang w:val="en-US"/>
        </w:rPr>
        <w:t>’</w:t>
      </w:r>
      <w:r>
        <w:rPr>
          <w:sz w:val="24"/>
          <w:szCs w:val="24"/>
          <w:rtl w:val="0"/>
          <w:lang w:val="en-US"/>
        </w:rPr>
        <w:t xml:space="preserve">s associations, where applicable.  </w:t>
      </w:r>
    </w:p>
    <w:p>
      <w:pPr>
        <w:pStyle w:val="List Paragraph"/>
        <w:numPr>
          <w:ilvl w:val="0"/>
          <w:numId w:val="10"/>
        </w:numPr>
        <w:bidi w:val="0"/>
        <w:spacing w:before="2" w:line="247" w:lineRule="auto"/>
        <w:ind w:right="558"/>
        <w:jc w:val="left"/>
        <w:rPr>
          <w:sz w:val="24"/>
          <w:szCs w:val="24"/>
          <w:rtl w:val="0"/>
          <w:lang w:val="en-US"/>
        </w:rPr>
      </w:pPr>
      <w:r>
        <w:rPr>
          <w:sz w:val="24"/>
          <w:szCs w:val="24"/>
          <w:rtl w:val="0"/>
          <w:lang w:val="en-US"/>
        </w:rPr>
        <w:t>Dispose of any and all waste properly.</w:t>
      </w:r>
    </w:p>
    <w:p>
      <w:pPr>
        <w:pStyle w:val="List Paragraph"/>
        <w:numPr>
          <w:ilvl w:val="0"/>
          <w:numId w:val="10"/>
        </w:numPr>
        <w:bidi w:val="0"/>
        <w:spacing w:before="2" w:line="247" w:lineRule="auto"/>
        <w:ind w:right="558"/>
        <w:jc w:val="left"/>
        <w:rPr>
          <w:sz w:val="24"/>
          <w:szCs w:val="24"/>
          <w:rtl w:val="0"/>
          <w:lang w:val="en-US"/>
        </w:rPr>
      </w:pPr>
      <w:r>
        <w:rPr>
          <w:sz w:val="24"/>
          <w:szCs w:val="24"/>
          <w:rtl w:val="0"/>
          <w:lang w:val="en-US"/>
        </w:rPr>
        <w:t xml:space="preserve">Not obstruct any structure intended for ingress, egress, passage or otherwise providing some type of access to, from or through the property. </w:t>
      </w:r>
    </w:p>
    <w:p>
      <w:pPr>
        <w:pStyle w:val="List Paragraph"/>
        <w:numPr>
          <w:ilvl w:val="0"/>
          <w:numId w:val="11"/>
        </w:numPr>
        <w:bidi w:val="0"/>
        <w:spacing w:before="4" w:line="242" w:lineRule="auto"/>
        <w:ind w:right="556"/>
        <w:jc w:val="left"/>
        <w:rPr>
          <w:sz w:val="24"/>
          <w:szCs w:val="24"/>
          <w:rtl w:val="0"/>
          <w:lang w:val="en-US"/>
        </w:rPr>
      </w:pPr>
      <w:r>
        <w:rPr>
          <w:sz w:val="24"/>
          <w:szCs w:val="24"/>
          <w:rtl w:val="0"/>
          <w:lang w:val="en-US"/>
        </w:rPr>
        <w:t xml:space="preserve">Keep all windows, balconies, railings and other fixtures or structures visible from outside of the property free from laundry at all times. </w:t>
      </w:r>
    </w:p>
    <w:p>
      <w:pPr>
        <w:pStyle w:val="List Paragraph"/>
        <w:numPr>
          <w:ilvl w:val="0"/>
          <w:numId w:val="12"/>
        </w:numPr>
        <w:bidi w:val="0"/>
        <w:spacing w:before="1" w:line="242" w:lineRule="auto"/>
        <w:ind w:right="158"/>
        <w:jc w:val="left"/>
        <w:rPr>
          <w:sz w:val="24"/>
          <w:szCs w:val="24"/>
          <w:rtl w:val="0"/>
          <w:lang w:val="en-US"/>
        </w:rPr>
      </w:pPr>
      <w:r>
        <w:rPr>
          <w:sz w:val="24"/>
          <w:szCs w:val="24"/>
          <w:rtl w:val="0"/>
          <w:lang w:val="en-US"/>
        </w:rPr>
        <w:t>Obtain consent of the Landlord prior to replacing or installing new deadbolts, locks, hooks, doorknobs and the like</w:t>
      </w:r>
    </w:p>
    <w:p>
      <w:pPr>
        <w:pStyle w:val="List Paragraph"/>
        <w:numPr>
          <w:ilvl w:val="0"/>
          <w:numId w:val="12"/>
        </w:numPr>
        <w:bidi w:val="0"/>
        <w:spacing w:before="1" w:line="242" w:lineRule="auto"/>
        <w:ind w:right="158"/>
        <w:jc w:val="left"/>
        <w:rPr>
          <w:sz w:val="24"/>
          <w:szCs w:val="24"/>
          <w:rtl w:val="0"/>
          <w:lang w:val="en-US"/>
        </w:rPr>
      </w:pPr>
      <w:r>
        <w:rPr>
          <w:rFonts w:ascii="Calibri" w:hAnsi="Calibri"/>
          <w:sz w:val="24"/>
          <w:szCs w:val="24"/>
          <w:rtl w:val="0"/>
          <w:lang w:val="en-US"/>
        </w:rPr>
        <w:t>R</w:t>
      </w:r>
      <w:r>
        <w:rPr>
          <w:sz w:val="24"/>
          <w:szCs w:val="24"/>
          <w:rtl w:val="0"/>
          <w:lang w:val="en-US"/>
        </w:rPr>
        <w:t xml:space="preserve">efrain from all activities the will cause unreasonable loud noises or otherwise unduly disturb neighbors and/or other residents.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PETS.</w:t>
      </w:r>
      <w:r>
        <w:rPr>
          <w:rFonts w:ascii="Montserrat Regular" w:hAnsi="Montserrat Regular"/>
          <w:rtl w:val="0"/>
          <w:lang w:val="en-US"/>
        </w:rPr>
        <w:t xml:space="preserve"> Under this Lease: </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Pets Allowed.</w:t>
      </w:r>
      <w:r>
        <w:rPr>
          <w:rFonts w:ascii="Montserrat Regular" w:hAnsi="Montserrat Regular"/>
          <w:rtl w:val="0"/>
          <w:lang w:val="en-US"/>
        </w:rPr>
        <w:t xml:space="preserve"> The Tenant shall be allowed to have ____ pet(s) on the Property consisting of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Dogs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Cats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Fish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Other _______________________ not weighing</w:t>
      </w:r>
    </w:p>
    <w:p>
      <w:pPr>
        <w:pStyle w:val="Normal.0"/>
        <w:rPr>
          <w:rFonts w:ascii="Montserrat Regular" w:cs="Montserrat Regular" w:hAnsi="Montserrat Regular" w:eastAsia="Montserrat Regular"/>
        </w:rPr>
      </w:pPr>
      <w:r>
        <w:rPr>
          <w:rFonts w:ascii="Montserrat Regular" w:hAnsi="Montserrat Regular"/>
          <w:rtl w:val="0"/>
          <w:lang w:val="en-US"/>
        </w:rPr>
        <w:t xml:space="preserve">more than ____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pounds. The Landlord shall administer a fee of $____________ per pet on the Property. Landlord shall be held harmless in the event any of the Tenant</w:t>
      </w:r>
      <w:r>
        <w:rPr>
          <w:rFonts w:ascii="Montserrat Regular" w:hAnsi="Montserrat Regular" w:hint="default"/>
          <w:rtl w:val="0"/>
          <w:lang w:val="en-US"/>
        </w:rPr>
        <w:t>’</w:t>
      </w:r>
      <w:r>
        <w:rPr>
          <w:rFonts w:ascii="Montserrat Regular" w:hAnsi="Montserrat Regular"/>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Pets Not Allowed. </w:t>
      </w:r>
      <w:r>
        <w:rPr>
          <w:rFonts w:ascii="Montserrat Regular" w:hAnsi="Montserrat Regular"/>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QUIET ENJOYMENT.</w:t>
      </w:r>
      <w:r>
        <w:rPr>
          <w:rFonts w:ascii="Montserrat Regular" w:hAnsi="Montserrat Regular"/>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INDEMNIFICATION.</w:t>
      </w:r>
      <w:r>
        <w:rPr>
          <w:rFonts w:ascii="Montserrat Regular" w:hAnsi="Montserrat Regular"/>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rtl w:val="0"/>
          <w:lang w:val="en-US"/>
        </w:rPr>
        <w:t>’</w:t>
      </w:r>
      <w:r>
        <w:rPr>
          <w:rFonts w:ascii="Montserrat Regular" w:hAnsi="Montserrat Regular"/>
          <w:rtl w:val="0"/>
          <w:lang w:val="en-US"/>
        </w:rPr>
        <w:t xml:space="preserve">s acts, omission, fault or negligence.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DEFAULT.</w:t>
      </w:r>
      <w:r>
        <w:rPr>
          <w:rFonts w:ascii="Montserrat Regular" w:hAnsi="Montserrat Regular"/>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u w:val="single"/>
          <w:rtl w:val="0"/>
          <w:lang w:val="en-US"/>
        </w:rPr>
        <w:t xml:space="preserve">        </w:t>
      </w:r>
      <w:r>
        <w:rPr>
          <w:rFonts w:ascii="Montserrat Regular" w:hAnsi="Montserrat Regular"/>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rtl w:val="0"/>
          <w:lang w:val="en-US"/>
        </w:rPr>
        <w:t>’</w:t>
      </w:r>
      <w:r>
        <w:rPr>
          <w:rFonts w:ascii="Montserrat Regular" w:hAnsi="Montserrat Regular"/>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ABANDONMENT.</w:t>
      </w:r>
      <w:r>
        <w:rPr>
          <w:rFonts w:ascii="Montserrat Regular" w:hAnsi="Montserrat Regular"/>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rtl w:val="0"/>
          <w:lang w:val="en-US"/>
        </w:rPr>
        <w:t>’</w:t>
      </w:r>
      <w:r>
        <w:rPr>
          <w:rFonts w:ascii="Montserrat Regular" w:hAnsi="Montserrat Regular"/>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rtl w:val="0"/>
          <w:lang w:val="en-US"/>
        </w:rPr>
        <w:t>’</w:t>
      </w:r>
      <w:r>
        <w:rPr>
          <w:rFonts w:ascii="Montserrat Regular" w:hAnsi="Montserrat Regular"/>
          <w:rtl w:val="0"/>
          <w:lang w:val="en-US"/>
        </w:rPr>
        <w:t xml:space="preserve">s right.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ATTORNEYS' FEES.</w:t>
      </w:r>
      <w:r>
        <w:rPr>
          <w:rFonts w:ascii="Montserrat Regular" w:hAnsi="Montserrat Regular"/>
          <w:rtl w:val="0"/>
          <w:lang w:val="en-US"/>
        </w:rPr>
        <w:t xml:space="preserve"> In the event that Landlord should require the services of an attorney, file a suit or resort to other procedures in order to compel the Tenant</w:t>
      </w:r>
      <w:r>
        <w:rPr>
          <w:rFonts w:ascii="Montserrat Regular" w:hAnsi="Montserrat Regular" w:hint="default"/>
          <w:rtl w:val="0"/>
          <w:lang w:val="en-US"/>
        </w:rPr>
        <w:t>’</w:t>
      </w:r>
      <w:r>
        <w:rPr>
          <w:rFonts w:ascii="Montserrat Regular" w:hAnsi="Montserrat Regular"/>
          <w:rtl w:val="0"/>
          <w:lang w:val="en-US"/>
        </w:rPr>
        <w:t>s compliance with the Tenant</w:t>
      </w:r>
      <w:r>
        <w:rPr>
          <w:rFonts w:ascii="Montserrat Regular" w:hAnsi="Montserrat Regular" w:hint="default"/>
          <w:rtl w:val="0"/>
          <w:lang w:val="en-US"/>
        </w:rPr>
        <w:t>’</w:t>
      </w:r>
      <w:r>
        <w:rPr>
          <w:rFonts w:ascii="Montserrat Regular" w:hAnsi="Montserrat Regular"/>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COMPLIANCE WITH LAW.</w:t>
      </w:r>
      <w:r>
        <w:rPr>
          <w:rFonts w:ascii="Montserrat Regular" w:hAnsi="Montserrat Regular"/>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rtl w:val="0"/>
          <w:lang w:val="en-US"/>
        </w:rPr>
        <w:t>’</w:t>
      </w:r>
      <w:r>
        <w:rPr>
          <w:rFonts w:ascii="Montserrat Regular" w:hAnsi="Montserrat Regular"/>
          <w:rtl w:val="0"/>
          <w:lang w:val="en-US"/>
        </w:rPr>
        <w:t xml:space="preserve">s occupation and use thereof.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SEVERABILITY.</w:t>
      </w:r>
      <w:r>
        <w:rPr>
          <w:rFonts w:ascii="Montserrat Regular" w:hAnsi="Montserrat Regular"/>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BINDING EFFECT</w:t>
      </w:r>
      <w:r>
        <w:rPr>
          <w:rFonts w:ascii="Montserrat Regular" w:hAnsi="Montserrat Regular"/>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NOTICE.</w:t>
      </w:r>
      <w:r>
        <w:rPr>
          <w:rFonts w:ascii="Montserrat Regular" w:hAnsi="Montserrat Regular"/>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To the Tenant at the address:</w:t>
      </w:r>
    </w:p>
    <w:p>
      <w:pPr>
        <w:pStyle w:val="Normal.0"/>
        <w:rPr>
          <w:rFonts w:ascii="Montserrat Regular" w:cs="Montserrat Regular" w:hAnsi="Montserrat Regular" w:eastAsia="Montserrat Regular"/>
        </w:rPr>
      </w:pPr>
      <w:r>
        <w:rPr>
          <w:rFonts w:ascii="Montserrat Regular" w:hAnsi="Montserrat Regular"/>
          <w:rtl w:val="0"/>
          <w:lang w:val="en-US"/>
        </w:rPr>
        <w:t>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and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PARKING.</w:t>
      </w:r>
      <w:r>
        <w:rPr>
          <w:rFonts w:ascii="Montserrat Regular" w:hAnsi="Montserrat Regular"/>
          <w:rtl w:val="0"/>
          <w:lang w:val="en-US"/>
        </w:rPr>
        <w:t xml:space="preserve"> The Landlord:</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provide ____ parking space(s) to the Tenant(s) for a fee of $____  to be paid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at the execution of this Lease </w:t>
      </w: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on a monthly basis in addition to the rent. The parking space(s) are described as: ____________________.</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not provide parking.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EARLY TERMINATION. </w:t>
      </w:r>
      <w:r>
        <w:rPr>
          <w:rFonts w:ascii="Montserrat Regular" w:hAnsi="Montserrat Regular"/>
          <w:rtl w:val="0"/>
          <w:lang w:val="en-US"/>
        </w:rPr>
        <w:t>The Tenant(s):</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Shall have the right to terminate this Lease at any time by providing at least ____ days</w:t>
      </w:r>
      <w:r>
        <w:rPr>
          <w:rFonts w:ascii="Montserrat Regular" w:hAnsi="Montserrat Regular" w:hint="default"/>
          <w:rtl w:val="0"/>
          <w:lang w:val="en-US"/>
        </w:rPr>
        <w:t xml:space="preserve">’ </w:t>
      </w:r>
      <w:r>
        <w:rPr>
          <w:rFonts w:ascii="Montserrat Regular" w:hAnsi="Montserrat Regular"/>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 xml:space="preserve">Shall not have the right to terminate this Lease before the end of the Term.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SMOKING POLICY.</w:t>
      </w:r>
      <w:r>
        <w:rPr>
          <w:rFonts w:ascii="Montserrat Regular" w:hAnsi="Montserrat Regular"/>
          <w:rtl w:val="0"/>
          <w:lang w:val="en-US"/>
        </w:rPr>
        <w:t xml:space="preserve"> Smoking on the Property is:</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Permitted in the following areas: ____________________.</w:t>
      </w:r>
    </w:p>
    <w:p>
      <w:pPr>
        <w:pStyle w:val="Normal.0"/>
        <w:rPr>
          <w:rFonts w:ascii="Montserrat Regular" w:cs="Montserrat Regular" w:hAnsi="Montserrat Regular" w:eastAsia="Montserrat Regular"/>
        </w:rPr>
      </w:pPr>
      <w:r>
        <w:rPr>
          <w:rFonts w:ascii="Arial Unicode MS" w:cs="Arial Unicode MS" w:hAnsi="Arial Unicode MS" w:eastAsia="Arial Unicode MS" w:hint="default"/>
          <w:b w:val="0"/>
          <w:bCs w:val="0"/>
          <w:i w:val="0"/>
          <w:iCs w:val="0"/>
          <w:rtl w:val="0"/>
          <w:lang w:val="en-US"/>
        </w:rPr>
        <w:t>☐</w:t>
      </w:r>
      <w:r>
        <w:rPr>
          <w:rFonts w:ascii="Montserrat Regular" w:hAnsi="Montserrat Regular"/>
          <w:rtl w:val="0"/>
          <w:lang w:val="en-US"/>
        </w:rPr>
        <w:t xml:space="preserve"> </w:t>
      </w:r>
      <w:r>
        <w:rPr>
          <w:rFonts w:ascii="Montserrat Regular" w:hAnsi="Montserrat Regular"/>
          <w:rtl w:val="0"/>
          <w:lang w:val="en-US"/>
        </w:rPr>
        <w:t>Prohibited on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DISPUTES.</w:t>
      </w:r>
      <w:r>
        <w:rPr>
          <w:rFonts w:ascii="Montserrat Regular" w:hAnsi="Montserrat Regular"/>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RETALIATION.</w:t>
      </w:r>
      <w:r>
        <w:rPr>
          <w:rFonts w:ascii="Montserrat Regular" w:hAnsi="Montserrat Regular"/>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RESIDENTIAL LANDLORD AND TENANT ACT. NOTICE: </w:t>
      </w:r>
      <w:r>
        <w:rPr>
          <w:rFonts w:ascii="Montserrat Regular" w:hAnsi="Montserrat Regular"/>
          <w:rtl w:val="0"/>
          <w:lang w:val="en-US"/>
        </w:rPr>
        <w:t xml:space="preserve">The </w:t>
      </w:r>
      <w:r>
        <w:rPr>
          <w:rStyle w:val="Hyperlink.0"/>
        </w:rPr>
        <w:fldChar w:fldCharType="begin" w:fldLock="0"/>
      </w:r>
      <w:r>
        <w:rPr>
          <w:rStyle w:val="Hyperlink.0"/>
        </w:rPr>
        <w:instrText xml:space="preserve"> HYPERLINK "https://housing.az.gov/sites/default/files/documents/files/Landlord-Tenant-Act-ADOH-Publication-July-2018_0.pdf"</w:instrText>
      </w:r>
      <w:r>
        <w:rPr>
          <w:rStyle w:val="Hyperlink.0"/>
        </w:rPr>
        <w:fldChar w:fldCharType="separate" w:fldLock="0"/>
      </w:r>
      <w:r>
        <w:rPr>
          <w:rStyle w:val="Hyperlink.0"/>
          <w:rtl w:val="0"/>
        </w:rPr>
        <w:t>Arizona Residential Landlord and Tenant Act</w:t>
      </w:r>
      <w:r>
        <w:rPr/>
        <w:fldChar w:fldCharType="end" w:fldLock="0"/>
      </w:r>
      <w:r>
        <w:rPr>
          <w:rFonts w:ascii="Montserrat Regular" w:hAnsi="Montserrat Regular"/>
          <w:rtl w:val="0"/>
          <w:lang w:val="en-US"/>
        </w:rPr>
        <w:t xml:space="preserve"> is available online at the Arizona Department of Housing</w:t>
      </w:r>
      <w:r>
        <w:rPr>
          <w:rFonts w:ascii="Montserrat Regular" w:hAnsi="Montserrat Regular" w:hint="default"/>
          <w:rtl w:val="0"/>
          <w:lang w:val="en-US"/>
        </w:rPr>
        <w:t>’</w:t>
      </w:r>
      <w:r>
        <w:rPr>
          <w:rFonts w:ascii="Montserrat Regular" w:hAnsi="Montserrat Regular"/>
          <w:rtl w:val="0"/>
          <w:lang w:val="en-US"/>
        </w:rPr>
        <w:t>s website</w:t>
      </w:r>
      <w:r>
        <w:rPr>
          <w:rtl w:val="0"/>
          <w:lang w:val="en-US"/>
        </w:rPr>
        <w:t xml:space="preserve"> </w:t>
      </w:r>
      <w:r>
        <w:rPr>
          <w:rStyle w:val="Hyperlink.0"/>
        </w:rPr>
        <w:fldChar w:fldCharType="begin" w:fldLock="0"/>
      </w:r>
      <w:r>
        <w:rPr>
          <w:rStyle w:val="Hyperlink.0"/>
        </w:rPr>
        <w:instrText xml:space="preserve"> HYPERLINK "https://housing.az.gov/sites/default/files/documents/files/Landlord-Tenant-Act-ADOH-Publication-July-2018_0.pdf"</w:instrText>
      </w:r>
      <w:r>
        <w:rPr>
          <w:rStyle w:val="Hyperlink.0"/>
        </w:rPr>
        <w:fldChar w:fldCharType="separate" w:fldLock="0"/>
      </w:r>
      <w:r>
        <w:rPr>
          <w:rStyle w:val="Hyperlink.0"/>
          <w:rtl w:val="0"/>
        </w:rPr>
        <w:t>housing.az.gov</w:t>
      </w:r>
      <w:r>
        <w:rPr/>
        <w:fldChar w:fldCharType="end" w:fldLock="0"/>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RENT INCREASES. </w:t>
      </w:r>
      <w:r>
        <w:rPr>
          <w:rFonts w:ascii="Montserrat Regular" w:hAnsi="Montserrat Regular"/>
          <w:rtl w:val="0"/>
          <w:lang w:val="en-US"/>
        </w:rPr>
        <w:t>The Rent due is subject to an increase directly proportionate to the increase in any municipal taxes levied upon Landlord for the collection of residential rent charges. Written notice will be provided thirty (30) days before enforcement of rent increases.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EQUAL HOUSING</w:t>
      </w:r>
      <w:r>
        <w:rPr>
          <w:rFonts w:ascii="Montserrat Regular" w:hAnsi="Montserrat Regular"/>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PROPERTY DEEMED UNINHABITABLE.</w:t>
      </w:r>
      <w:r>
        <w:rPr>
          <w:rFonts w:ascii="Montserrat Regular" w:hAnsi="Montserrat Regular"/>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LEAD-BASED PAINT DISCLOSURE.</w:t>
      </w:r>
      <w:r>
        <w:rPr>
          <w:rFonts w:ascii="Montserrat Regular" w:hAnsi="Montserrat Regular"/>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rtl w:val="0"/>
          <w:lang w:val="en-US"/>
        </w:rPr>
        <w:t>“</w:t>
      </w:r>
      <w:r>
        <w:rPr>
          <w:rFonts w:ascii="Montserrat Regular" w:hAnsi="Montserrat Regular"/>
          <w:rtl w:val="0"/>
          <w:lang w:val="en-US"/>
        </w:rPr>
        <w:t>LEAD-BASED PAINT DISCLOSURE</w:t>
      </w:r>
      <w:r>
        <w:rPr>
          <w:rFonts w:ascii="Montserrat Regular" w:hAnsi="Montserrat Regular" w:hint="default"/>
          <w:rtl w:val="0"/>
          <w:lang w:val="en-US"/>
        </w:rPr>
        <w:t xml:space="preserve">” </w:t>
      </w:r>
      <w:r>
        <w:rPr>
          <w:rFonts w:ascii="Montserrat Regular" w:hAnsi="Montserrat Regular"/>
          <w:rtl w:val="0"/>
          <w:lang w:val="en-US"/>
        </w:rPr>
        <w:t>hereby acknowledged by the Tenant.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ENTIRE AGREEMENT.</w:t>
      </w:r>
      <w:r>
        <w:rPr>
          <w:rFonts w:ascii="Montserrat Regular" w:hAnsi="Montserrat Regular"/>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IN WITNESS WHEREOF,</w:t>
      </w:r>
      <w:r>
        <w:rPr>
          <w:rFonts w:ascii="Montserrat Regular" w:hAnsi="Montserrat Regular"/>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Landlord</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Signature</w:t>
      </w:r>
      <w:r>
        <w:rPr>
          <w:rFonts w:ascii="Montserrat Regular" w:hAnsi="Montserrat Regular"/>
          <w:rtl w:val="0"/>
          <w:lang w:val="en-US"/>
        </w:rPr>
        <w:t xml:space="preserve"> ____________________________ Date 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ADDENDUMS IN ARIZONA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lang w:val="en-US"/>
        </w:rPr>
      </w:pPr>
      <w:r>
        <w:rPr>
          <w:rFonts w:ascii="Montserrat Regular" w:hAnsi="Montserrat Regular"/>
          <w:rtl w:val="0"/>
          <w:lang w:val="en-US"/>
        </w:rPr>
        <w:t>The following disclosures or addendums are either required for some or all residential lease agreements in Arizona.</w:t>
      </w:r>
    </w:p>
    <w:p>
      <w:pPr>
        <w:pStyle w:val="Normal.0"/>
        <w:rPr>
          <w:rFonts w:ascii="Montserrat Regular" w:cs="Montserrat Regular" w:hAnsi="Montserrat Regular" w:eastAsia="Montserrat Regular"/>
          <w:lang w:val="en-US"/>
        </w:rPr>
      </w:pPr>
    </w:p>
    <w:p>
      <w:pPr>
        <w:pStyle w:val="List Paragraph"/>
        <w:widowControl w:val="1"/>
        <w:numPr>
          <w:ilvl w:val="0"/>
          <w:numId w:val="14"/>
        </w:numPr>
        <w:bidi w:val="0"/>
        <w:spacing w:line="276" w:lineRule="auto"/>
        <w:ind w:right="0"/>
        <w:jc w:val="left"/>
        <w:rPr>
          <w:rtl w:val="0"/>
          <w:lang w:val="en-US"/>
        </w:rPr>
      </w:pPr>
      <w:r>
        <w:rPr>
          <w:rtl w:val="0"/>
          <w:lang w:val="en-US"/>
        </w:rPr>
        <w:t>Move-in Checklist</w:t>
      </w:r>
      <w:r>
        <w:rPr>
          <w:rtl w:val="0"/>
          <w:lang w:val="en-US"/>
        </w:rPr>
        <w:t xml:space="preserve"> - for all rental units in Arizona.</w:t>
      </w:r>
    </w:p>
    <w:p>
      <w:pPr>
        <w:pStyle w:val="List Paragraph"/>
        <w:widowControl w:val="1"/>
        <w:numPr>
          <w:ilvl w:val="0"/>
          <w:numId w:val="14"/>
        </w:numPr>
        <w:bidi w:val="0"/>
        <w:spacing w:line="276" w:lineRule="auto"/>
        <w:ind w:right="0"/>
        <w:jc w:val="left"/>
        <w:rPr>
          <w:rtl w:val="0"/>
          <w:lang w:val="en-US"/>
        </w:rPr>
      </w:pPr>
      <w:r>
        <w:rPr>
          <w:rtl w:val="0"/>
          <w:lang w:val="en-US"/>
        </w:rPr>
        <w:t>Shared Utilities Arrangements</w:t>
      </w:r>
      <w:r>
        <w:rPr>
          <w:rtl w:val="0"/>
          <w:lang w:val="en-US"/>
        </w:rPr>
        <w:t xml:space="preserve"> - for all rental units with shared utility meters.</w:t>
      </w:r>
    </w:p>
    <w:p>
      <w:pPr>
        <w:pStyle w:val="List Paragraph"/>
        <w:widowControl w:val="1"/>
        <w:numPr>
          <w:ilvl w:val="0"/>
          <w:numId w:val="14"/>
        </w:numPr>
        <w:bidi w:val="0"/>
        <w:spacing w:line="276" w:lineRule="auto"/>
        <w:ind w:right="0"/>
        <w:jc w:val="left"/>
        <w:rPr>
          <w:rtl w:val="0"/>
          <w:lang w:val="en-US"/>
        </w:rPr>
      </w:pPr>
      <w:r>
        <w:rPr>
          <w:rtl w:val="0"/>
          <w:lang w:val="en-US"/>
        </w:rPr>
        <w:t>Bed Bug Disclosure</w:t>
      </w:r>
      <w:r>
        <w:rPr>
          <w:rtl w:val="0"/>
          <w:lang w:val="en-US"/>
        </w:rPr>
        <w:t xml:space="preserve"> - for all rental units in Arizona.</w:t>
      </w:r>
    </w:p>
    <w:p>
      <w:pPr>
        <w:pStyle w:val="List Paragraph"/>
        <w:widowControl w:val="1"/>
        <w:numPr>
          <w:ilvl w:val="0"/>
          <w:numId w:val="14"/>
        </w:numPr>
        <w:bidi w:val="0"/>
        <w:spacing w:line="276" w:lineRule="auto"/>
        <w:ind w:right="0"/>
        <w:jc w:val="left"/>
        <w:rPr>
          <w:rtl w:val="0"/>
          <w:lang w:val="en-US"/>
        </w:rPr>
      </w:pPr>
      <w:r>
        <w:rPr>
          <w:rtl w:val="0"/>
          <w:lang w:val="en-US"/>
        </w:rPr>
        <w:t>Pool Enclosure Disclosure</w:t>
      </w:r>
      <w:r>
        <w:rPr>
          <w:rtl w:val="0"/>
          <w:lang w:val="en-US"/>
        </w:rPr>
        <w:t xml:space="preserve"> - for any rental unit with access to a pool.</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 xml:space="preserve">Lead Based Paint Disclosure </w:t>
      </w:r>
      <w:r>
        <w:rPr>
          <w:sz w:val="22"/>
          <w:szCs w:val="22"/>
          <w:rtl w:val="0"/>
          <w:lang w:val="en-US"/>
        </w:rPr>
        <w:t>- for rental units built prior to 1978.</w:t>
      </w: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jc w:val="center"/>
      </w:pPr>
    </w:p>
    <w:p>
      <w:pPr>
        <w:pStyle w:val="List Paragraph"/>
        <w:widowControl w:val="1"/>
        <w:spacing w:line="276" w:lineRule="auto"/>
        <w:ind w:left="0" w:firstLine="0"/>
        <w:jc w:val="center"/>
      </w:pPr>
    </w:p>
    <w:p>
      <w:pPr>
        <w:pStyle w:val="List Paragraph"/>
        <w:widowControl w:val="1"/>
        <w:spacing w:line="276" w:lineRule="auto"/>
        <w:ind w:left="0" w:firstLine="0"/>
        <w:jc w:val="center"/>
        <w:rPr>
          <w:sz w:val="28"/>
          <w:szCs w:val="28"/>
        </w:rPr>
      </w:pPr>
      <w:r>
        <w:rPr>
          <w:sz w:val="28"/>
          <w:szCs w:val="28"/>
          <w:rtl w:val="0"/>
          <w:lang w:val="en-US"/>
        </w:rPr>
        <w:t>ARIZONA MOVE-IN CHECKLIST</w:t>
      </w:r>
    </w:p>
    <w:p>
      <w:pPr>
        <w:pStyle w:val="Normal.0"/>
        <w:jc w:val="center"/>
      </w:pPr>
    </w:p>
    <w:p>
      <w:pPr>
        <w:pStyle w:val="Normal.0"/>
        <w:rPr>
          <w:rFonts w:ascii="Montserrat Regular" w:cs="Montserrat Regular" w:hAnsi="Montserrat Regular" w:eastAsia="Montserrat Regular"/>
        </w:rPr>
      </w:pPr>
      <w:r>
        <w:rPr>
          <w:rFonts w:ascii="Montserrat Regular" w:hAnsi="Montserrat Regular"/>
          <w:rtl w:val="0"/>
          <w:lang w:val="en-US"/>
        </w:rPr>
        <w:t>YOU SHOULD COMPLETE THIS CHECKLIST, NOTING THE CONDITION OF THE RENTAL PROPERTY, AND RETURN IT TO THE LANDLORD WITHIN 5 DAYS AFTER OBTAINING POSSESSION OF THE RENTAL UNIT. YOU ARE ALSO ENTITLED TO REQUEST AND RECEIVE A COPY OF THE LAST TERMINATION INVENTORY CHECKLIST WHICH SHOWS WHAT CLAIMS WERE CHARGEABLE TO THE LAST PRIOR TENANTS.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INVENTORY CHECKLIST FOR __________________________________________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You are being provided with two copies of the Inventory Checklist. You should complete one checklist, noting the condition of the rental property, and return it to the landlord within 5 days after obtaining possession of the rental unit. You should keep the other copy for your records.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Landlord</w:t>
      </w:r>
      <w:r>
        <w:rPr>
          <w:rFonts w:ascii="Montserrat Regular" w:hAnsi="Montserrat Regular" w:hint="default"/>
          <w:rtl w:val="0"/>
          <w:lang w:val="en-US"/>
        </w:rPr>
        <w:t>’</w:t>
      </w:r>
      <w:r>
        <w:rPr>
          <w:rFonts w:ascii="Montserrat Regular" w:hAnsi="Montserrat Regular"/>
          <w:rtl w:val="0"/>
          <w:lang w:val="en-US"/>
        </w:rPr>
        <w:t>s name and address __________________________________________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Security deposit deposited at __________________________________________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Name(s) of the tenant(s) __________________________________________</w:t>
      </w:r>
    </w:p>
    <w:p>
      <w:pPr>
        <w:pStyle w:val="Normal.0"/>
        <w:rPr>
          <w:rFonts w:ascii="Montserrat Regular" w:cs="Montserrat Regular" w:hAnsi="Montserrat Regular" w:eastAsia="Montserrat Regular"/>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0"/>
          <w:szCs w:val="20"/>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RECEIPT FOR INVENTORY CHECKLIST AND LEASE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7 days from this date, the Landlord and Tenant agree that none of the real or personal property at the premises is damages or flawed in any way. </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r>
        <w:rPr>
          <w:rFonts w:ascii="Montserrat Regular" w:hAnsi="Montserrat Regular"/>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rPr>
        <w:br w:type="page"/>
      </w:r>
    </w:p>
    <w:p>
      <w:pPr>
        <w:pStyle w:val="Normal.0"/>
        <w:rPr>
          <w:rFonts w:ascii="Montserrat Regular" w:cs="Montserrat Regular" w:hAnsi="Montserrat Regular" w:eastAsia="Montserrat Regular"/>
        </w:rPr>
      </w:pPr>
      <w:r>
        <w:rPr>
          <w:rFonts w:ascii="Montserrat Regular" w:hAnsi="Montserrat Regular"/>
          <w:rtl w:val="0"/>
          <w:lang w:val="en-US"/>
        </w:rPr>
        <w:t>ITEMIZED LIST OF CHARGES</w:t>
      </w:r>
    </w:p>
    <w:p>
      <w:pPr>
        <w:pStyle w:val="Normal.0"/>
        <w:rPr>
          <w:rFonts w:ascii="Montserrat Regular" w:cs="Montserrat Regular" w:hAnsi="Montserrat Regular" w:eastAsia="Montserrat Regular"/>
        </w:rPr>
      </w:pPr>
    </w:p>
    <w:p>
      <w:pPr>
        <w:pStyle w:val="Normal.0"/>
        <w:spacing w:line="360" w:lineRule="auto"/>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18"/>
          <w:szCs w:val="18"/>
        </w:rPr>
      </w:pPr>
      <w:r>
        <w:rPr>
          <w:rFonts w:ascii="Montserrat Regular" w:hAnsi="Montserrat Regular"/>
          <w:sz w:val="18"/>
          <w:szCs w:val="18"/>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18"/>
          <w:szCs w:val="18"/>
        </w:rPr>
      </w:pPr>
      <w:r>
        <w:rPr>
          <w:rFonts w:ascii="Montserrat Regular" w:hAnsi="Montserrat Regular"/>
          <w:sz w:val="18"/>
          <w:szCs w:val="18"/>
          <w:rtl w:val="0"/>
          <w:lang w:val="en-US"/>
        </w:rPr>
        <w:t>____________________________________________________________________________________.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cs="Montserrat Regular" w:hAnsi="Montserrat Regular" w:eastAsia="Montserrat Regular"/>
        </w:rPr>
        <w:tab/>
        <w:tab/>
        <w:tab/>
        <w:tab/>
        <w:tab/>
        <w:tab/>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AMOUNT OWED TO THE TENANT </w:t>
      </w:r>
      <w:r>
        <w:rPr>
          <w:rFonts w:ascii="Montserrat Regular" w:cs="Montserrat Regular" w:hAnsi="Montserrat Regular" w:eastAsia="Montserrat Regular"/>
        </w:rPr>
        <w:br w:type="textWrapping"/>
      </w:r>
      <w:r>
        <w:rPr>
          <w:rFonts w:ascii="Montserrat Regular" w:hAnsi="Montserrat Regular"/>
          <w:rtl w:val="0"/>
          <w:lang w:val="en-US"/>
        </w:rPr>
        <w:t>(if charges are less than credits,</w:t>
      </w:r>
    </w:p>
    <w:p>
      <w:pPr>
        <w:pStyle w:val="Normal.0"/>
        <w:rPr>
          <w:rFonts w:ascii="Montserrat Regular" w:cs="Montserrat Regular" w:hAnsi="Montserrat Regular" w:eastAsia="Montserrat Regular"/>
        </w:rPr>
      </w:pPr>
      <w:r>
        <w:rPr>
          <w:rFonts w:ascii="Montserrat Regular" w:hAnsi="Montserrat Regular"/>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ADDITIONAL AMOUNT OWED TO THE LANDLORD </w:t>
      </w:r>
      <w:r>
        <w:rPr>
          <w:rFonts w:ascii="Montserrat Regular" w:cs="Montserrat Regular" w:hAnsi="Montserrat Regular" w:eastAsia="Montserrat Regular"/>
        </w:rPr>
        <w:br w:type="textWrapping"/>
      </w:r>
      <w:r>
        <w:rPr>
          <w:rFonts w:ascii="Montserrat Regular" w:hAnsi="Montserrat Regular"/>
          <w:rtl w:val="0"/>
          <w:lang w:val="en-US"/>
        </w:rPr>
        <w:t xml:space="preserve">(if credits are less than charges, the tenant owes this </w:t>
      </w:r>
      <w:r>
        <w:rPr>
          <w:rFonts w:ascii="Montserrat Regular" w:cs="Montserrat Regular" w:hAnsi="Montserrat Regular" w:eastAsia="Montserrat Regular"/>
        </w:rPr>
        <w:br w:type="textWrapping"/>
      </w:r>
      <w:r>
        <w:rPr>
          <w:rFonts w:ascii="Montserrat Regular" w:hAnsi="Montserrat Regular"/>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r>
        <w:rPr>
          <w:rFonts w:ascii="Montserrat Regular" w:hAnsi="Montserrat Regular"/>
          <w:rtl w:val="0"/>
          <w:lang w:val="en-US"/>
        </w:rPr>
        <w:t>You must respond to this notice by mail within 5 days after receipt of same; otherwise you will forfeit the amount claimed for damages.</w:t>
      </w:r>
    </w:p>
    <w:p>
      <w:pPr>
        <w:pStyle w:val="Normal.0"/>
        <w:rPr>
          <w:rFonts w:ascii="Montserrat Regular" w:cs="Montserrat Regular" w:hAnsi="Montserrat Regular" w:eastAsia="Montserrat Regular"/>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SHARED UTILITIES ARRANGEMENTS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THIS AGREEMENT made and entered into between _________________________, </w:t>
      </w:r>
      <w:r>
        <w:rPr>
          <w:rFonts w:ascii="Montserrat Regular" w:hAnsi="Montserrat Regular" w:hint="default"/>
          <w:rtl w:val="0"/>
          <w:lang w:val="en-US"/>
        </w:rPr>
        <w:t>“</w:t>
      </w:r>
      <w:r>
        <w:rPr>
          <w:rFonts w:ascii="Montserrat Regular" w:hAnsi="Montserrat Regular"/>
          <w:rtl w:val="0"/>
          <w:lang w:val="en-US"/>
        </w:rPr>
        <w:t>Landlord" and  ________________________________, ____________________________, ________________________________, and ________________________________, Tenant(s)</w:t>
      </w:r>
      <w:r>
        <w:rPr>
          <w:rFonts w:ascii="Montserrat Regular" w:hAnsi="Montserrat Regular" w:hint="default"/>
          <w:rtl w:val="0"/>
          <w:lang w:val="en-US"/>
        </w:rPr>
        <w:t>”</w:t>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Tenant(s) is renting from Landlord the Property located at: _______________________________________________________________________________________________________________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LANDLORD</w:t>
      </w:r>
      <w:r>
        <w:rPr>
          <w:rFonts w:ascii="Montserrat Regular" w:hAnsi="Montserrat Regular" w:hint="default"/>
          <w:rtl w:val="0"/>
          <w:lang w:val="en-US"/>
        </w:rPr>
        <w:t>’</w:t>
      </w:r>
      <w:r>
        <w:rPr>
          <w:rFonts w:ascii="Montserrat Regular" w:hAnsi="Montserrat Regular"/>
          <w:rtl w:val="0"/>
          <w:lang w:val="en-US"/>
        </w:rPr>
        <w:t>S DISCLOSURE:</w:t>
      </w:r>
      <w:r>
        <w:rPr>
          <w:rFonts w:ascii="Montserrat Regular" w:hAnsi="Montserrat Regular"/>
          <w:rtl w:val="0"/>
          <w:lang w:val="en-US"/>
        </w:rPr>
        <w:t xml:space="preserv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____ This rental unit shares the following utilities with another unit or common area: </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Electricity</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Water</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Gas</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Sewage</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Other: 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____ This lease uses the following method for calculating utility charges between Tenant(s):</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Home Square Footage</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Number of Tenants</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Even Split Between Tenants</w:t>
      </w:r>
    </w:p>
    <w:p>
      <w:pPr>
        <w:pStyle w:val="Normal.0"/>
        <w:ind w:left="720" w:firstLine="0"/>
        <w:rPr>
          <w:rFonts w:ascii="Montserrat Regular" w:cs="Montserrat Regular" w:hAnsi="Montserrat Regular" w:eastAsia="Montserrat Regular"/>
        </w:rPr>
      </w:pPr>
      <w:r>
        <w:rPr>
          <w:rFonts w:ascii="Montserrat Regular" w:hAnsi="Montserrat Regular"/>
          <w:rtl w:val="0"/>
          <w:lang w:val="en-US"/>
        </w:rPr>
        <w:t>____ Other:___________________________________________________________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____Tenant agrees to pay the monthly utility charge to Landlord, plus a $___________ service charge as part of each month</w:t>
      </w:r>
      <w:r>
        <w:rPr>
          <w:rFonts w:ascii="Montserrat Regular" w:hAnsi="Montserrat Regular" w:hint="default"/>
          <w:rtl w:val="0"/>
          <w:lang w:val="en-US"/>
        </w:rPr>
        <w:t>’</w:t>
      </w:r>
      <w:r>
        <w:rPr>
          <w:rFonts w:ascii="Montserrat Regular" w:hAnsi="Montserrat Regular"/>
          <w:rtl w:val="0"/>
          <w:lang w:val="en-US"/>
        </w:rPr>
        <w:t>s rental payment.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CERTIFICATION OF ACCURACY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INFORMATION ON BED BUGS</w:t>
      </w:r>
    </w:p>
    <w:p>
      <w:pPr>
        <w:pStyle w:val="Normal.0"/>
        <w:jc w:val="center"/>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THIS AGREEMENT made and entered into between _________________________, </w:t>
      </w:r>
      <w:r>
        <w:rPr>
          <w:rFonts w:ascii="Montserrat Regular" w:hAnsi="Montserrat Regular" w:hint="default"/>
          <w:rtl w:val="0"/>
          <w:lang w:val="en-US"/>
        </w:rPr>
        <w:t>“</w:t>
      </w:r>
      <w:r>
        <w:rPr>
          <w:rFonts w:ascii="Montserrat Regular" w:hAnsi="Montserrat Regular"/>
          <w:rtl w:val="0"/>
          <w:lang w:val="en-US"/>
        </w:rPr>
        <w:t>Landlord" and  _____________________________, _____________________________, ________________________________, and ________________________________, Tenant(s)</w:t>
      </w:r>
      <w:r>
        <w:rPr>
          <w:rFonts w:ascii="Montserrat Regular" w:hAnsi="Montserrat Regular" w:hint="default"/>
          <w:rtl w:val="0"/>
          <w:lang w:val="en-US"/>
        </w:rPr>
        <w:t>”</w:t>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Tenant(s) is renting from Landlord the Property located at: ______________________________________________________________________________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LANDLORD</w:t>
      </w:r>
      <w:r>
        <w:rPr>
          <w:rFonts w:ascii="Montserrat Regular" w:hAnsi="Montserrat Regular" w:hint="default"/>
          <w:rtl w:val="0"/>
          <w:lang w:val="en-US"/>
        </w:rPr>
        <w:t>’</w:t>
      </w:r>
      <w:r>
        <w:rPr>
          <w:rFonts w:ascii="Montserrat Regular" w:hAnsi="Montserrat Regular"/>
          <w:rtl w:val="0"/>
          <w:lang w:val="en-US"/>
        </w:rPr>
        <w:t>S DISCLOSURE:</w:t>
      </w:r>
      <w:r>
        <w:rPr>
          <w:rFonts w:ascii="Montserrat Regular" w:hAnsi="Montserrat Regular"/>
          <w:rtl w:val="0"/>
          <w:lang w:val="en-US"/>
        </w:rPr>
        <w:t xml:space="preserve">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At the time of presenting this agreement, Landlord certifies: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____ There is no known current infestation or history of bed bugs in this property.</w:t>
      </w:r>
    </w:p>
    <w:p>
      <w:pPr>
        <w:pStyle w:val="Normal.0"/>
        <w:rPr>
          <w:rFonts w:ascii="Montserrat Regular" w:cs="Montserrat Regular" w:hAnsi="Montserrat Regular" w:eastAsia="Montserrat Regular"/>
        </w:rPr>
      </w:pPr>
      <w:r>
        <w:rPr>
          <w:rFonts w:ascii="Montserrat Regular" w:hAnsi="Montserrat Regular"/>
          <w:rtl w:val="0"/>
          <w:lang w:val="en-US"/>
        </w:rPr>
        <w:t>____ There is no known current infestation, but there is a history of infestation in this property.</w:t>
      </w:r>
    </w:p>
    <w:p>
      <w:pPr>
        <w:pStyle w:val="Normal.0"/>
        <w:rPr>
          <w:rFonts w:ascii="Montserrat Regular" w:cs="Montserrat Regular" w:hAnsi="Montserrat Regular" w:eastAsia="Montserrat Regular"/>
        </w:rPr>
      </w:pPr>
      <w:r>
        <w:rPr>
          <w:rFonts w:ascii="Montserrat Regular" w:hAnsi="Montserrat Regular"/>
          <w:rtl w:val="0"/>
          <w:lang w:val="en-US"/>
        </w:rPr>
        <w:t>____ There is no known current infestation, but there is a nearby infestation or history of infestations which may place the property at risk.</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S ACKNOWLEDGMENT: (INITIAL)</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________ Tenant(s) has received the Arizona Department of Health Services</w:t>
      </w:r>
      <w:r>
        <w:rPr>
          <w:rFonts w:ascii="Montserrat Regular" w:hAnsi="Montserrat Regular" w:hint="default"/>
          <w:rtl w:val="0"/>
          <w:lang w:val="en-US"/>
        </w:rPr>
        <w:t xml:space="preserve">’ </w:t>
      </w:r>
      <w:r>
        <w:rPr>
          <w:rStyle w:val="Hyperlink.0"/>
        </w:rPr>
        <w:fldChar w:fldCharType="begin" w:fldLock="0"/>
      </w:r>
      <w:r>
        <w:rPr>
          <w:rStyle w:val="Hyperlink.0"/>
        </w:rPr>
        <w:instrText xml:space="preserve"> HYPERLINK "https://cals.arizona.edu/apmc/docs/az1563"</w:instrText>
      </w:r>
      <w:r>
        <w:rPr>
          <w:rStyle w:val="Hyperlink.0"/>
        </w:rPr>
        <w:fldChar w:fldCharType="separate" w:fldLock="0"/>
      </w:r>
      <w:r>
        <w:rPr>
          <w:rStyle w:val="Hyperlink.0"/>
          <w:rtl w:val="0"/>
        </w:rPr>
        <w:t>bed bug educational materials</w:t>
      </w:r>
      <w:r>
        <w:rPr/>
        <w:fldChar w:fldCharType="end" w:fldLock="0"/>
      </w:r>
      <w:r>
        <w:rPr>
          <w:rFonts w:ascii="Montserrat Regular" w:hAnsi="Montserrat Regular"/>
          <w:rtl w:val="0"/>
          <w:lang w:val="en-US"/>
        </w:rPr>
        <w:t xml:space="preserve"> about preventing infestations and the proper protocol if one arises so that the landlord can minimize the potential damage.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CERTIFICATION OF ACCURACY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INFORMATION ON POOL ENCLOSURE</w:t>
      </w: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THIS AGREEMENT made and entered into between _________________________, </w:t>
      </w:r>
      <w:r>
        <w:rPr>
          <w:rFonts w:ascii="Montserrat Regular" w:hAnsi="Montserrat Regular" w:hint="default"/>
          <w:rtl w:val="0"/>
          <w:lang w:val="en-US"/>
        </w:rPr>
        <w:t>“</w:t>
      </w:r>
      <w:r>
        <w:rPr>
          <w:rFonts w:ascii="Montserrat Regular" w:hAnsi="Montserrat Regular"/>
          <w:rtl w:val="0"/>
          <w:lang w:val="en-US"/>
        </w:rPr>
        <w:t>Landlord" and  ___________________________, ________________________________, ________________________________, and ________________________________, Tenant(s)</w:t>
      </w:r>
      <w:r>
        <w:rPr>
          <w:rFonts w:ascii="Montserrat Regular" w:hAnsi="Montserrat Regular" w:hint="default"/>
          <w:rtl w:val="0"/>
          <w:lang w:val="en-US"/>
        </w:rPr>
        <w:t>”</w:t>
      </w:r>
      <w:r>
        <w:rPr>
          <w:rFonts w:ascii="Montserrat Regular" w:hAnsi="Montserrat Regular"/>
          <w:rtl w:val="0"/>
          <w:lang w:val="en-US"/>
        </w:rPr>
        <w: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Tenant(s) is renting from Landlord the Property located at: ______________________________________________________________________________</w:t>
      </w:r>
    </w:p>
    <w:p>
      <w:pPr>
        <w:pStyle w:val="Normal.0"/>
        <w:rPr>
          <w:rFonts w:ascii="Montserrat Regular" w:cs="Montserrat Regular" w:hAnsi="Montserrat Regular" w:eastAsia="Montserrat Regular"/>
        </w:rPr>
      </w:pPr>
      <w:r>
        <w:rPr>
          <w:rFonts w:ascii="Montserrat Regular" w:hAnsi="Montserrat Regular"/>
          <w:rtl w:val="0"/>
          <w:lang w:val="en-US"/>
        </w:rPr>
        <w:t>______________________________________________________________________________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TENANT</w:t>
      </w:r>
      <w:r>
        <w:rPr>
          <w:rFonts w:ascii="Montserrat Regular" w:hAnsi="Montserrat Regular" w:hint="default"/>
          <w:rtl w:val="0"/>
          <w:lang w:val="en-US"/>
        </w:rPr>
        <w:t>’</w:t>
      </w:r>
      <w:r>
        <w:rPr>
          <w:rFonts w:ascii="Montserrat Regular" w:hAnsi="Montserrat Regular"/>
          <w:rtl w:val="0"/>
          <w:lang w:val="en-US"/>
        </w:rPr>
        <w:t xml:space="preserve">S ACKNOWLEDGMENT: </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By signing below the Tenant(s) of the property described above acknowledge receipt of the Arizona Department of Health Services</w:t>
      </w:r>
      <w:r>
        <w:rPr>
          <w:rFonts w:ascii="Montserrat Regular" w:hAnsi="Montserrat Regular" w:hint="default"/>
          <w:rtl w:val="0"/>
          <w:lang w:val="en-US"/>
        </w:rPr>
        <w:t xml:space="preserve">’ </w:t>
      </w:r>
      <w:r>
        <w:rPr>
          <w:rFonts w:ascii="Montserrat Regular" w:hAnsi="Montserrat Regular"/>
          <w:rtl w:val="0"/>
          <w:lang w:val="en-US"/>
        </w:rPr>
        <w:t xml:space="preserve">Policy </w:t>
      </w:r>
      <w:r>
        <w:rPr>
          <w:rStyle w:val="Hyperlink.0"/>
        </w:rPr>
        <w:fldChar w:fldCharType="begin" w:fldLock="0"/>
      </w:r>
      <w:r>
        <w:rPr>
          <w:rStyle w:val="Hyperlink.0"/>
        </w:rPr>
        <w:instrText xml:space="preserve"> HYPERLINK "https://www.azdhs.gov/documents/preparedness/epidemiology-disease-control/environmental-health/residential-pool-safety-notice.pdf"</w:instrText>
      </w:r>
      <w:r>
        <w:rPr>
          <w:rStyle w:val="Hyperlink.0"/>
        </w:rPr>
        <w:fldChar w:fldCharType="separate" w:fldLock="0"/>
      </w:r>
      <w:r>
        <w:rPr>
          <w:rStyle w:val="Hyperlink.0"/>
          <w:rtl w:val="0"/>
        </w:rPr>
        <w:t>Residential Pool Safety Notice</w:t>
      </w:r>
      <w:r>
        <w:rPr/>
        <w:fldChar w:fldCharType="end" w:fldLock="0"/>
      </w:r>
      <w:r>
        <w:rPr>
          <w:rFonts w:ascii="Montserrat Regular" w:hAnsi="Montserrat Regular"/>
          <w:rtl w:val="0"/>
          <w:lang w:val="en-US"/>
        </w:rPr>
        <w:t xml:space="preserve"> in accordance with ARS 36-1681.</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CERTIFICATION OF ACCURACY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r>
        <w:rPr>
          <w:rFonts w:ascii="Montserrat Regular" w:hAnsi="Montserrat Regular"/>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rPr>
          <w:rFonts w:ascii="Montserrat Regular" w:cs="Montserrat Regular" w:hAnsi="Montserrat Regular" w:eastAsia="Montserrat Regular"/>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w:t>
        <w:tab/>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Montserrat Regular" w:cs="Montserrat Regular" w:hAnsi="Montserrat Regular" w:eastAsia="Montserrat Regular"/>
    </w:r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